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spacing w:after="0" w:line="240" w:lineRule="auto"/>
        <w:jc w:val="center"/>
        <w:rPr>
          <w:b w:val="1"/>
          <w:sz w:val="28"/>
          <w:szCs w:val="28"/>
        </w:rPr>
      </w:pPr>
      <w:r w:rsidDel="00000000" w:rsidR="00000000" w:rsidRPr="00000000">
        <w:rPr>
          <w:b w:val="1"/>
          <w:sz w:val="28"/>
          <w:szCs w:val="28"/>
          <w:rtl w:val="0"/>
        </w:rPr>
        <w:t xml:space="preserve">ỦY BAN NHÂN DÂN THÀNH PHỐ HỒ CHÍ MINH</w:t>
      </w:r>
    </w:p>
    <w:p w:rsidR="00000000" w:rsidDel="00000000" w:rsidP="00000000" w:rsidRDefault="00000000" w:rsidRPr="00000000" w14:paraId="00000002">
      <w:pPr>
        <w:spacing w:after="0" w:lineRule="auto"/>
        <w:jc w:val="center"/>
        <w:rPr>
          <w:b w:val="1"/>
          <w:sz w:val="28"/>
          <w:szCs w:val="28"/>
        </w:rPr>
      </w:pPr>
      <w:r w:rsidDel="00000000" w:rsidR="00000000" w:rsidRPr="00000000">
        <w:rPr>
          <w:b w:val="1"/>
          <w:sz w:val="28"/>
          <w:szCs w:val="28"/>
          <w:rtl w:val="0"/>
        </w:rPr>
        <w:t xml:space="preserve">TRƯỜNG CAO ĐẲNG LÝ TỰ TRỌNG THÀNH PHỐ HỒ CHÍ MINH</w:t>
      </w:r>
    </w:p>
    <w:p w:rsidR="00000000" w:rsidDel="00000000" w:rsidP="00000000" w:rsidRDefault="00000000" w:rsidRPr="00000000" w14:paraId="00000003">
      <w:pPr>
        <w:spacing w:after="0" w:lineRule="auto"/>
        <w:jc w:val="center"/>
        <w:rPr>
          <w:b w:val="1"/>
          <w:sz w:val="28"/>
          <w:szCs w:val="28"/>
        </w:rPr>
      </w:pPr>
      <w:r w:rsidDel="00000000" w:rsidR="00000000" w:rsidRPr="00000000">
        <w:rPr>
          <w:b w:val="1"/>
          <w:sz w:val="28"/>
          <w:szCs w:val="28"/>
          <w:rtl w:val="0"/>
        </w:rPr>
        <w:t xml:space="preserve">KHOA NHIỆT LẠNH</w:t>
      </w:r>
    </w:p>
    <w:p w:rsidR="00000000" w:rsidDel="00000000" w:rsidP="00000000" w:rsidRDefault="00000000" w:rsidRPr="00000000" w14:paraId="00000004">
      <w:pPr>
        <w:spacing w:after="0" w:lineRule="auto"/>
        <w:jc w:val="center"/>
        <w:rPr>
          <w:b w:val="1"/>
          <w:color w:val="ff0000"/>
          <w:sz w:val="28"/>
          <w:szCs w:val="28"/>
        </w:rPr>
      </w:pPr>
      <w:r w:rsidDel="00000000" w:rsidR="00000000" w:rsidRPr="00000000">
        <w:rPr>
          <w:rtl w:val="0"/>
        </w:rPr>
      </w:r>
    </w:p>
    <w:p w:rsidR="00000000" w:rsidDel="00000000" w:rsidP="00000000" w:rsidRDefault="00000000" w:rsidRPr="00000000" w14:paraId="00000005">
      <w:pPr>
        <w:tabs>
          <w:tab w:val="left" w:pos="9356"/>
        </w:tabs>
        <w:spacing w:after="0" w:lineRule="auto"/>
        <w:jc w:val="center"/>
        <w:rPr>
          <w:b w:val="1"/>
          <w:color w:val="ff0000"/>
          <w:sz w:val="28"/>
          <w:szCs w:val="28"/>
        </w:rPr>
      </w:pPr>
      <w:r w:rsidDel="00000000" w:rsidR="00000000" w:rsidRPr="00000000">
        <w:rPr/>
        <w:drawing>
          <wp:inline distB="0" distT="0" distL="0" distR="0">
            <wp:extent cx="1500018" cy="1024050"/>
            <wp:effectExtent b="0" l="0" r="0" t="0"/>
            <wp:docPr descr="Logo&#10;&#10;Description automatically generated" id="13" name="image7.png"/>
            <a:graphic>
              <a:graphicData uri="http://schemas.openxmlformats.org/drawingml/2006/picture">
                <pic:pic>
                  <pic:nvPicPr>
                    <pic:cNvPr descr="Logo&#10;&#10;Description automatically generated" id="0" name="image7.png"/>
                    <pic:cNvPicPr preferRelativeResize="0"/>
                  </pic:nvPicPr>
                  <pic:blipFill>
                    <a:blip r:embed="rId7"/>
                    <a:srcRect b="0" l="0" r="0" t="0"/>
                    <a:stretch>
                      <a:fillRect/>
                    </a:stretch>
                  </pic:blipFill>
                  <pic:spPr>
                    <a:xfrm>
                      <a:off x="0" y="0"/>
                      <a:ext cx="1500018" cy="1024050"/>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spacing w:after="0" w:lineRule="auto"/>
        <w:jc w:val="center"/>
        <w:rPr>
          <w:b w:val="1"/>
          <w:color w:val="ff0000"/>
          <w:sz w:val="28"/>
          <w:szCs w:val="28"/>
        </w:rPr>
      </w:pPr>
      <w:r w:rsidDel="00000000" w:rsidR="00000000" w:rsidRPr="00000000">
        <w:rPr>
          <w:rtl w:val="0"/>
        </w:rPr>
      </w:r>
    </w:p>
    <w:p w:rsidR="00000000" w:rsidDel="00000000" w:rsidP="00000000" w:rsidRDefault="00000000" w:rsidRPr="00000000" w14:paraId="00000007">
      <w:pPr>
        <w:spacing w:after="0" w:lineRule="auto"/>
        <w:jc w:val="center"/>
        <w:rPr>
          <w:b w:val="1"/>
          <w:color w:val="ff0000"/>
          <w:sz w:val="28"/>
          <w:szCs w:val="28"/>
        </w:rPr>
      </w:pPr>
      <w:r w:rsidDel="00000000" w:rsidR="00000000" w:rsidRPr="00000000">
        <w:rPr>
          <w:rtl w:val="0"/>
        </w:rPr>
      </w:r>
    </w:p>
    <w:p w:rsidR="00000000" w:rsidDel="00000000" w:rsidP="00000000" w:rsidRDefault="00000000" w:rsidRPr="00000000" w14:paraId="00000008">
      <w:pPr>
        <w:spacing w:after="0" w:line="360" w:lineRule="auto"/>
        <w:ind w:firstLine="720"/>
        <w:jc w:val="both"/>
        <w:rPr>
          <w:b w:val="1"/>
          <w:sz w:val="28"/>
          <w:szCs w:val="28"/>
        </w:rPr>
      </w:pPr>
      <w:r w:rsidDel="00000000" w:rsidR="00000000" w:rsidRPr="00000000">
        <w:rPr>
          <w:b w:val="1"/>
          <w:sz w:val="28"/>
          <w:szCs w:val="28"/>
          <w:rtl w:val="0"/>
        </w:rPr>
        <w:t xml:space="preserve">SVTH:   1. TRẦN NHẬT THIÊN                      - MSSV:21003973</w:t>
      </w:r>
    </w:p>
    <w:p w:rsidR="00000000" w:rsidDel="00000000" w:rsidP="00000000" w:rsidRDefault="00000000" w:rsidRPr="00000000" w14:paraId="00000009">
      <w:pPr>
        <w:spacing w:after="0" w:line="360" w:lineRule="auto"/>
        <w:jc w:val="both"/>
        <w:rPr>
          <w:b w:val="1"/>
          <w:sz w:val="28"/>
          <w:szCs w:val="28"/>
        </w:rPr>
      </w:pPr>
      <w:r w:rsidDel="00000000" w:rsidR="00000000" w:rsidRPr="00000000">
        <w:rPr>
          <w:b w:val="1"/>
          <w:sz w:val="28"/>
          <w:szCs w:val="28"/>
          <w:rtl w:val="0"/>
        </w:rPr>
        <w:t xml:space="preserve">                         2.  NGUYỄN HOÀNG XUÂN THI     - MSSV: 21003383</w:t>
      </w:r>
    </w:p>
    <w:p w:rsidR="00000000" w:rsidDel="00000000" w:rsidP="00000000" w:rsidRDefault="00000000" w:rsidRPr="00000000" w14:paraId="0000000A">
      <w:pPr>
        <w:spacing w:after="0" w:line="360" w:lineRule="auto"/>
        <w:rPr>
          <w:b w:val="1"/>
          <w:sz w:val="28"/>
          <w:szCs w:val="28"/>
        </w:rPr>
      </w:pPr>
      <w:r w:rsidDel="00000000" w:rsidR="00000000" w:rsidRPr="00000000">
        <w:rPr>
          <w:b w:val="1"/>
          <w:sz w:val="50"/>
          <w:szCs w:val="50"/>
          <w:rtl w:val="0"/>
        </w:rPr>
        <w:tab/>
        <w:tab/>
        <w:t xml:space="preserve">  </w:t>
      </w:r>
      <w:r w:rsidDel="00000000" w:rsidR="00000000" w:rsidRPr="00000000">
        <w:rPr>
          <w:b w:val="1"/>
          <w:sz w:val="28"/>
          <w:szCs w:val="28"/>
          <w:rtl w:val="0"/>
        </w:rPr>
        <w:t xml:space="preserve">3. </w:t>
        <w:tab/>
        <w:t xml:space="preserve">LÊ CÔNG QUỐC THÁI                - MSSV: 21002986</w:t>
      </w:r>
    </w:p>
    <w:p w:rsidR="00000000" w:rsidDel="00000000" w:rsidP="00000000" w:rsidRDefault="00000000" w:rsidRPr="00000000" w14:paraId="0000000B">
      <w:pPr>
        <w:spacing w:after="0" w:line="360" w:lineRule="auto"/>
        <w:jc w:val="center"/>
        <w:rPr>
          <w:b w:val="1"/>
          <w:color w:val="ff0000"/>
          <w:sz w:val="32"/>
          <w:szCs w:val="32"/>
        </w:rPr>
      </w:pPr>
      <w:r w:rsidDel="00000000" w:rsidR="00000000" w:rsidRPr="00000000">
        <w:rPr>
          <w:rtl w:val="0"/>
        </w:rPr>
      </w:r>
    </w:p>
    <w:p w:rsidR="00000000" w:rsidDel="00000000" w:rsidP="00000000" w:rsidRDefault="00000000" w:rsidRPr="00000000" w14:paraId="0000000C">
      <w:pPr>
        <w:spacing w:after="0" w:line="360" w:lineRule="auto"/>
        <w:jc w:val="center"/>
        <w:rPr>
          <w:b w:val="1"/>
          <w:sz w:val="32"/>
          <w:szCs w:val="32"/>
        </w:rPr>
      </w:pPr>
      <w:r w:rsidDel="00000000" w:rsidR="00000000" w:rsidRPr="00000000">
        <w:rPr>
          <w:b w:val="1"/>
          <w:sz w:val="32"/>
          <w:szCs w:val="32"/>
          <w:rtl w:val="0"/>
        </w:rPr>
        <w:t xml:space="preserve">MẠCH ĐIỆN XOAY CHIỀU HÌNH SIN 3 PHA</w:t>
      </w:r>
    </w:p>
    <w:p w:rsidR="00000000" w:rsidDel="00000000" w:rsidP="00000000" w:rsidRDefault="00000000" w:rsidRPr="00000000" w14:paraId="0000000D">
      <w:pPr>
        <w:spacing w:after="0" w:line="360" w:lineRule="auto"/>
        <w:jc w:val="center"/>
        <w:rPr>
          <w:b w:val="1"/>
          <w:color w:val="ff0000"/>
          <w:sz w:val="32"/>
          <w:szCs w:val="32"/>
        </w:rPr>
      </w:pPr>
      <w:r w:rsidDel="00000000" w:rsidR="00000000" w:rsidRPr="00000000">
        <w:rPr>
          <w:rtl w:val="0"/>
        </w:rPr>
      </w:r>
    </w:p>
    <w:p w:rsidR="00000000" w:rsidDel="00000000" w:rsidP="00000000" w:rsidRDefault="00000000" w:rsidRPr="00000000" w14:paraId="0000000E">
      <w:pPr>
        <w:widowControl w:val="0"/>
        <w:spacing w:after="0" w:line="360" w:lineRule="auto"/>
        <w:jc w:val="both"/>
        <w:rPr>
          <w:b w:val="1"/>
          <w:color w:val="000000"/>
          <w:sz w:val="28"/>
          <w:szCs w:val="28"/>
        </w:rPr>
      </w:pPr>
      <w:r w:rsidDel="00000000" w:rsidR="00000000" w:rsidRPr="00000000">
        <w:rPr>
          <w:b w:val="1"/>
          <w:sz w:val="28"/>
          <w:szCs w:val="28"/>
          <w:rtl w:val="0"/>
        </w:rPr>
        <w:t xml:space="preserve">Ngành học:</w:t>
      </w:r>
      <w:r w:rsidDel="00000000" w:rsidR="00000000" w:rsidRPr="00000000">
        <w:rPr>
          <w:b w:val="1"/>
          <w:color w:val="000000"/>
          <w:sz w:val="28"/>
          <w:szCs w:val="28"/>
          <w:rtl w:val="0"/>
        </w:rPr>
        <w:t xml:space="preserve"> </w:t>
      </w:r>
      <w:r w:rsidDel="00000000" w:rsidR="00000000" w:rsidRPr="00000000">
        <w:rPr>
          <w:b w:val="1"/>
          <w:color w:val="ff0000"/>
          <w:sz w:val="28"/>
          <w:szCs w:val="28"/>
          <w:rtl w:val="0"/>
        </w:rPr>
        <w:t xml:space="preserve">VẬN HÀNH SỬA CHỮA THIẾT BỊ LẠNH</w:t>
      </w:r>
      <w:r w:rsidDel="00000000" w:rsidR="00000000" w:rsidRPr="00000000">
        <w:rPr>
          <w:rtl w:val="0"/>
        </w:rPr>
      </w:r>
    </w:p>
    <w:p w:rsidR="00000000" w:rsidDel="00000000" w:rsidP="00000000" w:rsidRDefault="00000000" w:rsidRPr="00000000" w14:paraId="0000000F">
      <w:pPr>
        <w:widowControl w:val="0"/>
        <w:spacing w:after="0" w:line="360" w:lineRule="auto"/>
        <w:jc w:val="both"/>
        <w:rPr>
          <w:b w:val="1"/>
          <w:color w:val="000000"/>
          <w:sz w:val="28"/>
          <w:szCs w:val="28"/>
        </w:rPr>
      </w:pPr>
      <w:r w:rsidDel="00000000" w:rsidR="00000000" w:rsidRPr="00000000">
        <w:rPr>
          <w:b w:val="1"/>
          <w:color w:val="000000"/>
          <w:sz w:val="28"/>
          <w:szCs w:val="28"/>
          <w:rtl w:val="0"/>
        </w:rPr>
        <w:t xml:space="preserve">Lớp học: </w:t>
      </w:r>
      <w:r w:rsidDel="00000000" w:rsidR="00000000" w:rsidRPr="00000000">
        <w:rPr>
          <w:b w:val="1"/>
          <w:color w:val="ff0000"/>
          <w:sz w:val="28"/>
          <w:szCs w:val="28"/>
          <w:rtl w:val="0"/>
        </w:rPr>
        <w:t xml:space="preserve">21C1 VSL1</w:t>
      </w:r>
      <w:r w:rsidDel="00000000" w:rsidR="00000000" w:rsidRPr="00000000">
        <w:rPr>
          <w:rtl w:val="0"/>
        </w:rPr>
      </w:r>
    </w:p>
    <w:p w:rsidR="00000000" w:rsidDel="00000000" w:rsidP="00000000" w:rsidRDefault="00000000" w:rsidRPr="00000000" w14:paraId="00000010">
      <w:pPr>
        <w:widowControl w:val="0"/>
        <w:spacing w:after="0" w:line="360" w:lineRule="auto"/>
        <w:jc w:val="both"/>
        <w:rPr>
          <w:b w:val="1"/>
          <w:sz w:val="28"/>
          <w:szCs w:val="28"/>
        </w:rPr>
      </w:pPr>
      <w:r w:rsidDel="00000000" w:rsidR="00000000" w:rsidRPr="00000000">
        <w:rPr>
          <w:b w:val="1"/>
          <w:sz w:val="28"/>
          <w:szCs w:val="28"/>
          <w:rtl w:val="0"/>
        </w:rPr>
        <w:tab/>
        <w:tab/>
      </w:r>
    </w:p>
    <w:p w:rsidR="00000000" w:rsidDel="00000000" w:rsidP="00000000" w:rsidRDefault="00000000" w:rsidRPr="00000000" w14:paraId="00000011">
      <w:pPr>
        <w:spacing w:after="0" w:line="360" w:lineRule="auto"/>
        <w:jc w:val="center"/>
        <w:rPr>
          <w:b w:val="1"/>
          <w:sz w:val="28"/>
          <w:szCs w:val="28"/>
        </w:rPr>
      </w:pPr>
      <w:r w:rsidDel="00000000" w:rsidR="00000000" w:rsidRPr="00000000">
        <w:rPr>
          <w:b w:val="1"/>
          <w:sz w:val="28"/>
          <w:szCs w:val="28"/>
          <w:rtl w:val="0"/>
        </w:rPr>
        <w:t xml:space="preserve">TIỂU LUẬN MÔN CƠ SỞ KỸ THUẬT ĐIỆN – ĐIỆN TỬ</w:t>
      </w:r>
    </w:p>
    <w:p w:rsidR="00000000" w:rsidDel="00000000" w:rsidP="00000000" w:rsidRDefault="00000000" w:rsidRPr="00000000" w14:paraId="00000012">
      <w:pPr>
        <w:spacing w:after="0" w:line="360" w:lineRule="auto"/>
        <w:rPr>
          <w:b w:val="1"/>
          <w:sz w:val="28"/>
          <w:szCs w:val="28"/>
        </w:rPr>
      </w:pPr>
      <w:r w:rsidDel="00000000" w:rsidR="00000000" w:rsidRPr="00000000">
        <w:rPr>
          <w:rtl w:val="0"/>
        </w:rPr>
      </w:r>
    </w:p>
    <w:p w:rsidR="00000000" w:rsidDel="00000000" w:rsidP="00000000" w:rsidRDefault="00000000" w:rsidRPr="00000000" w14:paraId="00000013">
      <w:pPr>
        <w:spacing w:after="0" w:line="360" w:lineRule="auto"/>
        <w:ind w:left="720" w:firstLine="720"/>
        <w:jc w:val="both"/>
        <w:rPr>
          <w:b w:val="1"/>
          <w:sz w:val="28"/>
          <w:szCs w:val="28"/>
        </w:rPr>
      </w:pPr>
      <w:r w:rsidDel="00000000" w:rsidR="00000000" w:rsidRPr="00000000">
        <w:rPr>
          <w:b w:val="1"/>
          <w:sz w:val="28"/>
          <w:szCs w:val="28"/>
          <w:rtl w:val="0"/>
        </w:rPr>
        <w:t xml:space="preserve">GV CHẤM 1</w:t>
        <w:tab/>
        <w:tab/>
        <w:tab/>
        <w:tab/>
        <w:tab/>
        <w:t xml:space="preserve">GV CHẤM 2</w:t>
      </w:r>
    </w:p>
    <w:p w:rsidR="00000000" w:rsidDel="00000000" w:rsidP="00000000" w:rsidRDefault="00000000" w:rsidRPr="00000000" w14:paraId="00000014">
      <w:pPr>
        <w:spacing w:after="0" w:line="360" w:lineRule="auto"/>
        <w:ind w:firstLine="720"/>
        <w:rPr>
          <w:i w:val="1"/>
          <w:color w:val="000000"/>
          <w:sz w:val="28"/>
          <w:szCs w:val="28"/>
        </w:rPr>
      </w:pPr>
      <w:r w:rsidDel="00000000" w:rsidR="00000000" w:rsidRPr="00000000">
        <w:rPr>
          <w:i w:val="1"/>
          <w:color w:val="000000"/>
          <w:sz w:val="28"/>
          <w:szCs w:val="28"/>
          <w:rtl w:val="0"/>
        </w:rPr>
        <w:t xml:space="preserve"> (Ký và ghi rõ họ và tên) </w:t>
        <w:tab/>
        <w:tab/>
        <w:tab/>
        <w:tab/>
        <w:t xml:space="preserve"> (Ký và ghi rõ họ và tên)</w:t>
      </w:r>
    </w:p>
    <w:p w:rsidR="00000000" w:rsidDel="00000000" w:rsidP="00000000" w:rsidRDefault="00000000" w:rsidRPr="00000000" w14:paraId="00000015">
      <w:pPr>
        <w:spacing w:after="0" w:line="360" w:lineRule="auto"/>
        <w:rPr>
          <w:i w:val="1"/>
          <w:color w:val="000000"/>
          <w:sz w:val="28"/>
          <w:szCs w:val="28"/>
        </w:rPr>
      </w:pPr>
      <w:r w:rsidDel="00000000" w:rsidR="00000000" w:rsidRPr="00000000">
        <w:rPr>
          <w:rtl w:val="0"/>
        </w:rPr>
      </w:r>
    </w:p>
    <w:p w:rsidR="00000000" w:rsidDel="00000000" w:rsidP="00000000" w:rsidRDefault="00000000" w:rsidRPr="00000000" w14:paraId="00000016">
      <w:pPr>
        <w:spacing w:after="0" w:line="360" w:lineRule="auto"/>
        <w:rPr>
          <w:b w:val="1"/>
          <w:sz w:val="30"/>
          <w:szCs w:val="30"/>
        </w:rPr>
      </w:pPr>
      <w:r w:rsidDel="00000000" w:rsidR="00000000" w:rsidRPr="00000000">
        <w:rPr>
          <w:rtl w:val="0"/>
        </w:rPr>
      </w:r>
    </w:p>
    <w:p w:rsidR="00000000" w:rsidDel="00000000" w:rsidP="00000000" w:rsidRDefault="00000000" w:rsidRPr="00000000" w14:paraId="00000017">
      <w:pPr>
        <w:spacing w:after="0" w:line="360" w:lineRule="auto"/>
        <w:rPr>
          <w:b w:val="1"/>
          <w:sz w:val="30"/>
          <w:szCs w:val="30"/>
        </w:rPr>
      </w:pPr>
      <w:r w:rsidDel="00000000" w:rsidR="00000000" w:rsidRPr="00000000">
        <w:rPr>
          <w:b w:val="1"/>
          <w:sz w:val="28"/>
          <w:szCs w:val="28"/>
          <w:rtl w:val="0"/>
        </w:rPr>
        <w:t xml:space="preserve">              K.S ĐỖ TRỌNG QUÝ</w:t>
      </w:r>
      <w:r w:rsidDel="00000000" w:rsidR="00000000" w:rsidRPr="00000000">
        <w:rPr>
          <w:rtl w:val="0"/>
        </w:rPr>
      </w:r>
    </w:p>
    <w:p w:rsidR="00000000" w:rsidDel="00000000" w:rsidP="00000000" w:rsidRDefault="00000000" w:rsidRPr="00000000" w14:paraId="00000018">
      <w:pPr>
        <w:spacing w:after="0" w:line="360" w:lineRule="auto"/>
        <w:rPr>
          <w:b w:val="1"/>
          <w:sz w:val="30"/>
          <w:szCs w:val="30"/>
        </w:rPr>
      </w:pPr>
      <w:r w:rsidDel="00000000" w:rsidR="00000000" w:rsidRPr="00000000">
        <w:rPr>
          <w:rtl w:val="0"/>
        </w:rPr>
      </w:r>
    </w:p>
    <w:p w:rsidR="00000000" w:rsidDel="00000000" w:rsidP="00000000" w:rsidRDefault="00000000" w:rsidRPr="00000000" w14:paraId="00000019">
      <w:pPr>
        <w:widowControl w:val="0"/>
        <w:spacing w:after="0" w:line="360" w:lineRule="auto"/>
        <w:jc w:val="center"/>
        <w:rPr>
          <w:b w:val="1"/>
          <w:sz w:val="28"/>
          <w:szCs w:val="28"/>
        </w:rPr>
      </w:pPr>
      <w:r w:rsidDel="00000000" w:rsidR="00000000" w:rsidRPr="00000000">
        <w:rPr>
          <w:b w:val="1"/>
          <w:sz w:val="28"/>
          <w:szCs w:val="28"/>
          <w:rtl w:val="0"/>
        </w:rPr>
        <w:t xml:space="preserve">Thành phố Hồ Chí Minh – 2022</w:t>
      </w:r>
      <w:r w:rsidDel="00000000" w:rsidR="00000000" w:rsidRPr="00000000">
        <w:br w:type="page"/>
      </w:r>
      <w:r w:rsidDel="00000000" w:rsidR="00000000" w:rsidRPr="00000000">
        <w:rPr>
          <w:rtl w:val="0"/>
        </w:rPr>
      </w:r>
    </w:p>
    <w:p w:rsidR="00000000" w:rsidDel="00000000" w:rsidP="00000000" w:rsidRDefault="00000000" w:rsidRPr="00000000" w14:paraId="0000001A">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259" w:lineRule="auto"/>
        <w:ind w:left="0" w:right="0" w:firstLine="0"/>
        <w:jc w:val="center"/>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MỤC LỤC</w:t>
      </w:r>
    </w:p>
    <w:p w:rsidR="00000000" w:rsidDel="00000000" w:rsidP="00000000" w:rsidRDefault="00000000" w:rsidRPr="00000000" w14:paraId="0000001B">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259" w:lineRule="auto"/>
        <w:ind w:left="0" w:right="0" w:firstLine="0"/>
        <w:jc w:val="right"/>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Trang</w:t>
      </w:r>
    </w:p>
    <w:sdt>
      <w:sdtPr>
        <w:docPartObj>
          <w:docPartGallery w:val="Table of Contents"/>
          <w:docPartUnique w:val="1"/>
        </w:docPartObj>
      </w:sdtPr>
      <w:sdtContent>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8827"/>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heading=h.2et92p0">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LỜI MỞ ĐẦU</w:t>
              <w:tab/>
              <w:t xml:space="preserve">1</w:t>
            </w:r>
          </w:hyperlink>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8827"/>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LỜI CẢM ƠN</w:t>
            <w:tab/>
            <w:t xml:space="preserve">1</w:t>
          </w: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8827"/>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tyjcwt">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NHẬN XÉT CỦA GIÁO VIÊN</w:t>
              <w:tab/>
            </w:r>
          </w:hyperlink>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1                         </w:t>
          </w: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8827"/>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dy6vkm">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CHƯƠNG 1: GIỚI THIỆU</w:t>
              <w:tab/>
              <w:t xml:space="preserve">1</w:t>
            </w:r>
          </w:hyperlink>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8827"/>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t3h5sf">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CHƯƠNG 2: CƠ SỞ LÝ THUYẾT</w:t>
              <w:tab/>
              <w:t xml:space="preserve">2</w:t>
            </w:r>
          </w:hyperlink>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8827"/>
            </w:tabs>
            <w:spacing w:after="100" w:before="0" w:line="259" w:lineRule="auto"/>
            <w:ind w:left="26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d34og8">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2.1</w:t>
            </w:r>
          </w:hyperlink>
          <w:hyperlink w:anchor="_heading=h.4d34og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_heading=h.4d34og8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Khái niệm mạch xoay chiều sin 3 pha………………………………………2</w:t>
          </w:r>
          <w:r w:rsidDel="00000000" w:rsidR="00000000" w:rsidRPr="00000000">
            <w:fldChar w:fldCharType="end"/>
          </w: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8827"/>
            </w:tabs>
            <w:spacing w:after="100" w:before="0" w:line="259" w:lineRule="auto"/>
            <w:ind w:left="5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s8eyo1">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2.1.1</w:t>
            </w:r>
          </w:hyperlink>
          <w:hyperlink w:anchor="_heading=h.2s8eyo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_heading=h.2s8eyo1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Định nghĩa </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8827"/>
            </w:tabs>
            <w:spacing w:after="100" w:before="0" w:line="259" w:lineRule="auto"/>
            <w:ind w:left="5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7dp8vu">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2.1.2</w:t>
              <w:tab/>
              <w:t xml:space="preserve">. Cách tạo ra nguồn điện ba pha ………………………………………2</w:t>
            </w:r>
          </w:hyperlink>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8827"/>
            </w:tabs>
            <w:spacing w:after="100" w:before="0" w:line="259" w:lineRule="auto"/>
            <w:ind w:left="5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rdcrjn">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2.1.3</w:t>
            </w:r>
          </w:hyperlink>
          <w:hyperlink w:anchor="_heading=h.3rdcrj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Đồ thị hình sin-đồ thị véc tơ</w:t>
            </w:r>
          </w:hyperlink>
          <w:r w:rsidDel="00000000" w:rsidR="00000000" w:rsidRPr="00000000">
            <w:fldChar w:fldCharType="begin"/>
            <w:instrText xml:space="preserve"> PAGEREF _heading=h.3rdcrjn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8827"/>
            </w:tabs>
            <w:spacing w:after="100" w:before="0" w:line="259" w:lineRule="auto"/>
            <w:ind w:left="5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6in1rg">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2.1.4</w:t>
            </w:r>
          </w:hyperlink>
          <w:hyperlink w:anchor="_heading=h.26in1rg">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 Mối quan hệ giữa điện áp dây và pha của nguồn điện 3 pha Nguồn ba pha nối hình sao:</w:t>
              <w:tab/>
            </w:r>
          </w:hyperlink>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………………………………………………………………………….3</w:t>
          </w: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8827"/>
            </w:tabs>
            <w:spacing w:after="100" w:before="0" w:line="259" w:lineRule="auto"/>
            <w:ind w:left="520" w:right="0" w:firstLine="0"/>
            <w:jc w:val="left"/>
            <w:rPr>
              <w:rFonts w:ascii="Calibri" w:cs="Calibri" w:eastAsia="Calibri" w:hAnsi="Calibri"/>
              <w:b w:val="0"/>
              <w:i w:val="0"/>
              <w:smallCaps w:val="0"/>
              <w:strike w:val="0"/>
              <w:color w:val="000000"/>
              <w:sz w:val="22"/>
              <w:szCs w:val="22"/>
              <w:u w:val="none"/>
              <w:shd w:fill="auto" w:val="clear"/>
              <w:vertAlign w:val="baseline"/>
            </w:rPr>
          </w:pPr>
          <w:bookmarkStart w:colFirst="0" w:colLast="0" w:name="_heading=h.gjdgxs" w:id="0"/>
          <w:bookmarkEnd w:id="0"/>
          <w:hyperlink w:anchor="_heading=h.lnxbz9">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2.1.5</w:t>
            </w:r>
          </w:hyperlink>
          <w:hyperlink w:anchor="_heading=h.lnxbz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Các cách đấu dây trong hệ thống 3 pha • Nguồn đấu hình sao – Tải đấu hình sao (Y - Y)</w:t>
            </w:r>
          </w:hyperlink>
          <w:r w:rsidDel="00000000" w:rsidR="00000000" w:rsidRPr="00000000">
            <w:fldChar w:fldCharType="begin"/>
            <w:instrText xml:space="preserve"> PAGEREF _heading=h.lnxbz9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ab/>
          </w:r>
          <w:r w:rsidDel="00000000" w:rsidR="00000000" w:rsidRPr="00000000">
            <w:fldChar w:fldCharType="end"/>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………………………………………………………………………….5 </w:t>
          </w:r>
          <w:r w:rsidDel="00000000" w:rsidR="00000000" w:rsidRPr="00000000">
            <w:rPr>
              <w:rtl w:val="0"/>
            </w:rPr>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8827"/>
            </w:tabs>
            <w:spacing w:after="100" w:before="0" w:line="259" w:lineRule="auto"/>
            <w:ind w:left="5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5nkun2">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2.1.6</w:t>
            </w:r>
          </w:hyperlink>
          <w:hyperlink w:anchor="_heading=h.35nkun2">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 Phương pháp giải mạch ba pha</w:t>
            </w:r>
          </w:hyperlink>
          <w:r w:rsidDel="00000000" w:rsidR="00000000" w:rsidRPr="00000000">
            <w:fldChar w:fldCharType="begin"/>
            <w:instrText xml:space="preserve"> PAGEREF _heading=h.35nkun2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8827"/>
            </w:tabs>
            <w:spacing w:after="100" w:before="0" w:line="259" w:lineRule="auto"/>
            <w:ind w:left="26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ksv4uv">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2.2.7</w:t>
            </w:r>
          </w:hyperlink>
          <w:hyperlink w:anchor="_heading=h.1ksv4u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Công suất mạch ba pha</w:t>
            </w:r>
          </w:hyperlink>
          <w:r w:rsidDel="00000000" w:rsidR="00000000" w:rsidRPr="00000000">
            <w:fldChar w:fldCharType="begin"/>
            <w:instrText xml:space="preserve"> PAGEREF _heading=h.1ksv4uv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ab/>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8827"/>
            </w:tabs>
            <w:spacing w:after="100" w:before="0" w:line="259" w:lineRule="auto"/>
            <w:ind w:left="5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8827"/>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4sinio">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CHƯƠNG 3: MỘT SỐ BÀI TẬP ỨNG DỤNG CỦA MẠCH ĐIỆN MỘT CHIỀU</w:t>
              <w:tab/>
            </w:r>
          </w:hyperlink>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8</w:t>
          </w: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8827"/>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jxsxqh">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CHƯƠNG 4: KẾT QUẢ THỰC</w:t>
            </w:r>
          </w:hyperlink>
          <w:hyperlink w:anchor="_heading=h.2jxsxqh">
            <w:r w:rsidDel="00000000" w:rsidR="00000000" w:rsidRPr="00000000">
              <w:rPr>
                <w:b w:val="1"/>
                <w:rtl w:val="0"/>
              </w:rPr>
              <w:t xml:space="preserve"> </w:t>
            </w:r>
          </w:hyperlink>
          <w:hyperlink w:anchor="_heading=h.2jxsxqh">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HIỆN</w:t>
            </w:r>
          </w:hyperlink>
          <w:hyperlink w:anchor="_heading=h.2jxsxqh">
            <w:r w:rsidDel="00000000" w:rsidR="00000000" w:rsidRPr="00000000">
              <w:rPr>
                <w:b w:val="1"/>
                <w:rtl w:val="0"/>
              </w:rPr>
              <w:t xml:space="preserve">.                                               9</w:t>
            </w:r>
          </w:hyperlink>
          <w:hyperlink w:anchor="_heading=h.2jxsxqh">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8827"/>
            </w:tabs>
            <w:spacing w:after="100" w:before="0" w:line="259" w:lineRule="auto"/>
            <w:ind w:left="26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z337ya">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4.1</w:t>
            </w:r>
          </w:hyperlink>
          <w:hyperlink w:anchor="_heading=h.z337ya">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_heading=h.z337ya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Tự đánh giá đề tài</w:t>
            <w:tab/>
          </w:r>
          <w:r w:rsidDel="00000000" w:rsidR="00000000" w:rsidRPr="00000000">
            <w:fldChar w:fldCharType="end"/>
          </w:r>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8827"/>
            </w:tabs>
            <w:spacing w:after="100" w:before="0" w:line="259" w:lineRule="auto"/>
            <w:ind w:left="5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j2qqm3">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4.1.1</w:t>
            </w:r>
          </w:hyperlink>
          <w:hyperlink w:anchor="_heading=h.3j2qqm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_heading=h.3j2qqm3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Ưu điểm</w:t>
            <w:tab/>
          </w:r>
          <w:r w:rsidDel="00000000" w:rsidR="00000000" w:rsidRPr="00000000">
            <w:fldChar w:fldCharType="end"/>
          </w: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8827"/>
            </w:tabs>
            <w:spacing w:after="100" w:before="0" w:line="259" w:lineRule="auto"/>
            <w:ind w:left="5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y810tw">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4.1.2</w:t>
            </w:r>
          </w:hyperlink>
          <w:hyperlink w:anchor="_heading=h.1y810tw">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_heading=h.1y810tw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Khuyết điểm</w:t>
            <w:tab/>
          </w:r>
          <w:r w:rsidDel="00000000" w:rsidR="00000000" w:rsidRPr="00000000">
            <w:fldChar w:fldCharType="end"/>
          </w: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8827"/>
            </w:tabs>
            <w:spacing w:after="100" w:before="0" w:line="259" w:lineRule="auto"/>
            <w:ind w:left="26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i7ojhp">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4.2</w:t>
            </w:r>
          </w:hyperlink>
          <w:hyperlink w:anchor="_heading=h.4i7ojhp">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_heading=h.4i7ojhp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Kết luận và đề nghị</w:t>
            <w:tab/>
          </w:r>
          <w:r w:rsidDel="00000000" w:rsidR="00000000" w:rsidRPr="00000000">
            <w:fldChar w:fldCharType="end"/>
          </w: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8827"/>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xcytpi">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TÀI LIỆU THAM KHẢO</w:t>
            </w:r>
          </w:hyperlink>
          <w:hyperlink w:anchor="_heading=h.2xcytpi">
            <w:r w:rsidDel="00000000" w:rsidR="00000000" w:rsidRPr="00000000">
              <w:rPr>
                <w:b w:val="1"/>
                <w:rtl w:val="0"/>
              </w:rPr>
              <w:t xml:space="preserve">.           10</w:t>
            </w:r>
          </w:hyperlink>
          <w:hyperlink w:anchor="_heading=h.2xcytpi">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1">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2">
      <w:pPr>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33">
      <w:pPr>
        <w:pStyle w:val="Heading1"/>
        <w:rPr/>
      </w:pPr>
      <w:bookmarkStart w:colFirst="0" w:colLast="0" w:name="_heading=h.30j0zll" w:id="1"/>
      <w:bookmarkEnd w:id="1"/>
      <w:r w:rsidDel="00000000" w:rsidR="00000000" w:rsidRPr="00000000">
        <w:rPr>
          <w:rtl w:val="0"/>
        </w:rPr>
        <w:t xml:space="preserve">LỜI MỞ ĐẦU</w:t>
      </w:r>
    </w:p>
    <w:p w:rsidR="00000000" w:rsidDel="00000000" w:rsidP="00000000" w:rsidRDefault="00000000" w:rsidRPr="00000000" w14:paraId="00000034">
      <w:pPr>
        <w:pStyle w:val="Heading1"/>
        <w:rPr/>
      </w:pPr>
      <w:r w:rsidDel="00000000" w:rsidR="00000000" w:rsidRPr="00000000">
        <w:rPr>
          <w:rtl w:val="0"/>
        </w:rPr>
        <w:t xml:space="preserve"> Hiện nay, cùng với sự phát triển của khoa học công nghệ, các thiết bị điện tử ngày càng trở nên phổ biến và đóng một vai trò quan trọng trong cuộc sống con người. Những thành tựu của khoa học công nghệ đã và đang thay đổi thế giới từng giờ từng phút, đáp ứng và cung cấp cho con người những loại máy móc, thiết bị tiện dụng và hiện đại nhất.</w:t>
      </w:r>
    </w:p>
    <w:p w:rsidR="00000000" w:rsidDel="00000000" w:rsidP="00000000" w:rsidRDefault="00000000" w:rsidRPr="00000000" w14:paraId="00000035">
      <w:pPr>
        <w:pStyle w:val="Heading1"/>
        <w:rPr/>
      </w:pPr>
      <w:r w:rsidDel="00000000" w:rsidR="00000000" w:rsidRPr="00000000">
        <w:rPr>
          <w:rtl w:val="0"/>
        </w:rPr>
      </w:r>
    </w:p>
    <w:p w:rsidR="00000000" w:rsidDel="00000000" w:rsidP="00000000" w:rsidRDefault="00000000" w:rsidRPr="00000000" w14:paraId="00000036">
      <w:pPr>
        <w:pStyle w:val="Heading1"/>
        <w:rPr/>
      </w:pPr>
      <w:r w:rsidDel="00000000" w:rsidR="00000000" w:rsidRPr="00000000">
        <w:rPr>
          <w:rtl w:val="0"/>
        </w:rPr>
      </w:r>
    </w:p>
    <w:p w:rsidR="00000000" w:rsidDel="00000000" w:rsidP="00000000" w:rsidRDefault="00000000" w:rsidRPr="00000000" w14:paraId="00000037">
      <w:pPr>
        <w:pStyle w:val="Heading1"/>
        <w:rPr/>
      </w:pPr>
      <w:r w:rsidDel="00000000" w:rsidR="00000000" w:rsidRPr="00000000">
        <w:rPr>
          <w:rtl w:val="0"/>
        </w:rPr>
      </w:r>
    </w:p>
    <w:p w:rsidR="00000000" w:rsidDel="00000000" w:rsidP="00000000" w:rsidRDefault="00000000" w:rsidRPr="00000000" w14:paraId="00000038">
      <w:pPr>
        <w:pStyle w:val="Heading1"/>
        <w:rPr/>
      </w:pPr>
      <w:r w:rsidDel="00000000" w:rsidR="00000000" w:rsidRPr="00000000">
        <w:rPr/>
        <w:drawing>
          <wp:inline distB="0" distT="0" distL="0" distR="0">
            <wp:extent cx="4348514" cy="2087287"/>
            <wp:effectExtent b="0" l="0" r="0" t="0"/>
            <wp:docPr id="15"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4348514" cy="2087287"/>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pStyle w:val="Heading1"/>
        <w:rPr>
          <w:sz w:val="24"/>
          <w:szCs w:val="24"/>
        </w:rPr>
      </w:pPr>
      <w:r w:rsidDel="00000000" w:rsidR="00000000" w:rsidRPr="00000000">
        <w:rPr>
          <w:sz w:val="24"/>
          <w:szCs w:val="24"/>
          <w:rtl w:val="0"/>
        </w:rPr>
        <w:t xml:space="preserve">Cấu tạo máy phát đồng bộ ba pha đơn giản</w:t>
      </w:r>
    </w:p>
    <w:p w:rsidR="00000000" w:rsidDel="00000000" w:rsidP="00000000" w:rsidRDefault="00000000" w:rsidRPr="00000000" w14:paraId="0000003A">
      <w:pPr>
        <w:pStyle w:val="Heading4"/>
        <w:rPr/>
      </w:pPr>
      <w:r w:rsidDel="00000000" w:rsidR="00000000" w:rsidRPr="00000000">
        <w:rPr>
          <w:rtl w:val="0"/>
        </w:rPr>
        <w:tab/>
      </w:r>
    </w:p>
    <w:p w:rsidR="00000000" w:rsidDel="00000000" w:rsidP="00000000" w:rsidRDefault="00000000" w:rsidRPr="00000000" w14:paraId="0000003B">
      <w:pPr>
        <w:pStyle w:val="Heading1"/>
        <w:rPr/>
      </w:pPr>
      <w:bookmarkStart w:colFirst="0" w:colLast="0" w:name="_heading=h.1fob9te" w:id="2"/>
      <w:bookmarkEnd w:id="2"/>
      <w:r w:rsidDel="00000000" w:rsidR="00000000" w:rsidRPr="00000000">
        <w:br w:type="page"/>
      </w:r>
      <w:r w:rsidDel="00000000" w:rsidR="00000000" w:rsidRPr="00000000">
        <w:rPr>
          <w:rtl w:val="0"/>
        </w:rPr>
        <w:t xml:space="preserve">LỜI CẢM ƠN</w:t>
      </w:r>
    </w:p>
    <w:p w:rsidR="00000000" w:rsidDel="00000000" w:rsidP="00000000" w:rsidRDefault="00000000" w:rsidRPr="00000000" w14:paraId="0000003C">
      <w:pPr>
        <w:pStyle w:val="Heading4"/>
        <w:ind w:firstLine="720"/>
        <w:rPr/>
      </w:pPr>
      <w:r w:rsidDel="00000000" w:rsidR="00000000" w:rsidRPr="00000000">
        <w:rPr>
          <w:rtl w:val="0"/>
        </w:rPr>
        <w:t xml:space="preserve">Để hoàn thành đề tài tiểu luận này, nhóm em xin bày tỏ lòng cảm ơn sâu sắc đến,</w:t>
      </w:r>
    </w:p>
    <w:p w:rsidR="00000000" w:rsidDel="00000000" w:rsidP="00000000" w:rsidRDefault="00000000" w:rsidRPr="00000000" w14:paraId="0000003D">
      <w:pPr>
        <w:pStyle w:val="Heading4"/>
        <w:ind w:firstLine="720"/>
        <w:rPr/>
      </w:pPr>
      <w:r w:rsidDel="00000000" w:rsidR="00000000" w:rsidRPr="00000000">
        <w:rPr>
          <w:color w:val="000000"/>
          <w:rtl w:val="0"/>
        </w:rPr>
        <w:t xml:space="preserve">Thầy Đỗ Trọng Quý đã luôn đồng hành tận tình hướng dẫn, đưa ra những lời khuyên hữu ích và quan sát để chỉ ra những sai sót kịp thời trong suốt quá trình nhóm thực hiện.</w:t>
      </w:r>
      <w:r w:rsidDel="00000000" w:rsidR="00000000" w:rsidRPr="00000000">
        <w:rPr>
          <w:rtl w:val="0"/>
        </w:rPr>
      </w:r>
    </w:p>
    <w:p w:rsidR="00000000" w:rsidDel="00000000" w:rsidP="00000000" w:rsidRDefault="00000000" w:rsidRPr="00000000" w14:paraId="0000003E">
      <w:pPr>
        <w:pStyle w:val="Heading4"/>
        <w:ind w:firstLine="720"/>
        <w:rPr/>
      </w:pPr>
      <w:r w:rsidDel="00000000" w:rsidR="00000000" w:rsidRPr="00000000">
        <w:rPr>
          <w:color w:val="000000"/>
          <w:rtl w:val="0"/>
        </w:rPr>
        <w:t xml:space="preserve">Quý thầy cô Khoa Vận Hành Sửa Chữa Thiết Bị Lạnh  – Trường Cao đẳng Lý Tự Trọng TPHCM  đã giảng dạy kiến thức nền tảng, truyền cảm hứng và luôn tạo điều kiện giúp chúng em trong quá trình học tập và các kiến thức liên quan đến đề tài.</w:t>
      </w:r>
      <w:r w:rsidDel="00000000" w:rsidR="00000000" w:rsidRPr="00000000">
        <w:rPr>
          <w:rtl w:val="0"/>
        </w:rPr>
      </w:r>
    </w:p>
    <w:p w:rsidR="00000000" w:rsidDel="00000000" w:rsidP="00000000" w:rsidRDefault="00000000" w:rsidRPr="00000000" w14:paraId="0000003F">
      <w:pPr>
        <w:pStyle w:val="Heading4"/>
        <w:ind w:firstLine="720"/>
        <w:rPr/>
      </w:pPr>
      <w:r w:rsidDel="00000000" w:rsidR="00000000" w:rsidRPr="00000000">
        <w:rPr>
          <w:color w:val="000000"/>
          <w:rtl w:val="0"/>
        </w:rPr>
        <w:t xml:space="preserve">Cuối cùng, nhóm xin gửi lời cảm ơn đến các bạn lớp 21C1 VSL1 đã luôn đồng hành giúp đỡ, nhiệt tình hỗ trợ trong quá trình học tập và làm đề tài tiểu luận.</w:t>
      </w:r>
      <w:r w:rsidDel="00000000" w:rsidR="00000000" w:rsidRPr="00000000">
        <w:rPr>
          <w:rtl w:val="0"/>
        </w:rPr>
      </w:r>
    </w:p>
    <w:p w:rsidR="00000000" w:rsidDel="00000000" w:rsidP="00000000" w:rsidRDefault="00000000" w:rsidRPr="00000000" w14:paraId="00000040">
      <w:pPr>
        <w:pStyle w:val="Heading4"/>
        <w:rPr>
          <w:color w:val="000000"/>
        </w:rPr>
      </w:pPr>
      <w:r w:rsidDel="00000000" w:rsidR="00000000" w:rsidRPr="00000000">
        <w:rPr>
          <w:rtl w:val="0"/>
        </w:rPr>
      </w:r>
    </w:p>
    <w:p w:rsidR="00000000" w:rsidDel="00000000" w:rsidP="00000000" w:rsidRDefault="00000000" w:rsidRPr="00000000" w14:paraId="00000041">
      <w:pPr>
        <w:pStyle w:val="Heading4"/>
        <w:ind w:firstLine="720"/>
        <w:rPr>
          <w:color w:val="000000"/>
        </w:rPr>
      </w:pPr>
      <w:r w:rsidDel="00000000" w:rsidR="00000000" w:rsidRPr="00000000">
        <w:rPr>
          <w:color w:val="000000"/>
          <w:rtl w:val="0"/>
        </w:rPr>
        <w:t xml:space="preserve">Nhóm em xin chân thành cảm ơn!</w:t>
      </w:r>
    </w:p>
    <w:p w:rsidR="00000000" w:rsidDel="00000000" w:rsidP="00000000" w:rsidRDefault="00000000" w:rsidRPr="00000000" w14:paraId="00000042">
      <w:pPr>
        <w:pStyle w:val="Heading4"/>
        <w:rPr>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43">
      <w:pPr>
        <w:pStyle w:val="Heading1"/>
        <w:rPr/>
      </w:pPr>
      <w:bookmarkStart w:colFirst="0" w:colLast="0" w:name="_heading=h.3znysh7" w:id="3"/>
      <w:bookmarkEnd w:id="3"/>
      <w:r w:rsidDel="00000000" w:rsidR="00000000" w:rsidRPr="00000000">
        <w:rPr>
          <w:rtl w:val="0"/>
        </w:rPr>
        <w:t xml:space="preserve">NHẬN XÉT CỦA GIÁO VIÊN</w:t>
      </w:r>
    </w:p>
    <w:p w:rsidR="00000000" w:rsidDel="00000000" w:rsidP="00000000" w:rsidRDefault="00000000" w:rsidRPr="00000000" w14:paraId="00000044">
      <w:pPr>
        <w:pStyle w:val="Heading1"/>
        <w:tabs>
          <w:tab w:val="center" w:pos="8640"/>
        </w:tabs>
        <w:jc w:val="left"/>
        <w:rPr>
          <w:b w:val="0"/>
        </w:rPr>
      </w:pPr>
      <w:r w:rsidDel="00000000" w:rsidR="00000000" w:rsidRPr="00000000">
        <w:rPr>
          <w:b w:val="0"/>
          <w:rtl w:val="0"/>
        </w:rPr>
        <w:tab/>
        <w:tab/>
        <w:tab/>
      </w:r>
    </w:p>
    <w:p w:rsidR="00000000" w:rsidDel="00000000" w:rsidP="00000000" w:rsidRDefault="00000000" w:rsidRPr="00000000" w14:paraId="00000045">
      <w:pPr>
        <w:pStyle w:val="Heading1"/>
        <w:tabs>
          <w:tab w:val="center" w:pos="8640"/>
        </w:tabs>
        <w:jc w:val="left"/>
        <w:rPr>
          <w:b w:val="0"/>
        </w:rPr>
      </w:pPr>
      <w:r w:rsidDel="00000000" w:rsidR="00000000" w:rsidRPr="00000000">
        <w:rPr>
          <w:b w:val="0"/>
          <w:rtl w:val="0"/>
        </w:rPr>
        <w:tab/>
      </w:r>
    </w:p>
    <w:p w:rsidR="00000000" w:rsidDel="00000000" w:rsidP="00000000" w:rsidRDefault="00000000" w:rsidRPr="00000000" w14:paraId="00000046">
      <w:pPr>
        <w:pStyle w:val="Heading1"/>
        <w:tabs>
          <w:tab w:val="center" w:pos="8640"/>
        </w:tabs>
        <w:jc w:val="left"/>
        <w:rPr>
          <w:b w:val="0"/>
        </w:rPr>
      </w:pPr>
      <w:r w:rsidDel="00000000" w:rsidR="00000000" w:rsidRPr="00000000">
        <w:rPr>
          <w:b w:val="0"/>
          <w:rtl w:val="0"/>
        </w:rPr>
        <w:tab/>
      </w:r>
    </w:p>
    <w:p w:rsidR="00000000" w:rsidDel="00000000" w:rsidP="00000000" w:rsidRDefault="00000000" w:rsidRPr="00000000" w14:paraId="00000047">
      <w:pPr>
        <w:pStyle w:val="Heading1"/>
        <w:tabs>
          <w:tab w:val="center" w:pos="8640"/>
        </w:tabs>
        <w:jc w:val="left"/>
        <w:rPr>
          <w:b w:val="0"/>
        </w:rPr>
      </w:pPr>
      <w:r w:rsidDel="00000000" w:rsidR="00000000" w:rsidRPr="00000000">
        <w:rPr>
          <w:b w:val="0"/>
          <w:rtl w:val="0"/>
        </w:rPr>
        <w:tab/>
      </w:r>
    </w:p>
    <w:p w:rsidR="00000000" w:rsidDel="00000000" w:rsidP="00000000" w:rsidRDefault="00000000" w:rsidRPr="00000000" w14:paraId="00000048">
      <w:pPr>
        <w:pStyle w:val="Heading1"/>
        <w:tabs>
          <w:tab w:val="center" w:pos="8640"/>
        </w:tabs>
        <w:jc w:val="left"/>
        <w:rPr>
          <w:b w:val="0"/>
        </w:rPr>
      </w:pPr>
      <w:r w:rsidDel="00000000" w:rsidR="00000000" w:rsidRPr="00000000">
        <w:rPr>
          <w:b w:val="0"/>
          <w:rtl w:val="0"/>
        </w:rPr>
        <w:tab/>
      </w:r>
    </w:p>
    <w:p w:rsidR="00000000" w:rsidDel="00000000" w:rsidP="00000000" w:rsidRDefault="00000000" w:rsidRPr="00000000" w14:paraId="00000049">
      <w:pPr>
        <w:pStyle w:val="Heading1"/>
        <w:tabs>
          <w:tab w:val="center" w:pos="8640"/>
        </w:tabs>
        <w:jc w:val="left"/>
        <w:rPr>
          <w:b w:val="0"/>
        </w:rPr>
      </w:pPr>
      <w:r w:rsidDel="00000000" w:rsidR="00000000" w:rsidRPr="00000000">
        <w:rPr>
          <w:b w:val="0"/>
          <w:rtl w:val="0"/>
        </w:rPr>
        <w:tab/>
      </w:r>
    </w:p>
    <w:p w:rsidR="00000000" w:rsidDel="00000000" w:rsidP="00000000" w:rsidRDefault="00000000" w:rsidRPr="00000000" w14:paraId="0000004A">
      <w:pPr>
        <w:pStyle w:val="Heading1"/>
        <w:tabs>
          <w:tab w:val="center" w:pos="8640"/>
        </w:tabs>
        <w:jc w:val="left"/>
        <w:rPr>
          <w:b w:val="0"/>
        </w:rPr>
      </w:pPr>
      <w:r w:rsidDel="00000000" w:rsidR="00000000" w:rsidRPr="00000000">
        <w:rPr>
          <w:rtl w:val="0"/>
        </w:rPr>
      </w:r>
    </w:p>
    <w:p w:rsidR="00000000" w:rsidDel="00000000" w:rsidP="00000000" w:rsidRDefault="00000000" w:rsidRPr="00000000" w14:paraId="0000004B">
      <w:pPr>
        <w:pStyle w:val="Heading1"/>
        <w:tabs>
          <w:tab w:val="center" w:pos="8640"/>
        </w:tabs>
        <w:jc w:val="left"/>
        <w:rPr>
          <w:b w:val="0"/>
        </w:rPr>
      </w:pPr>
      <w:r w:rsidDel="00000000" w:rsidR="00000000" w:rsidRPr="00000000">
        <w:rPr>
          <w:rtl w:val="0"/>
        </w:rPr>
      </w:r>
    </w:p>
    <w:p w:rsidR="00000000" w:rsidDel="00000000" w:rsidP="00000000" w:rsidRDefault="00000000" w:rsidRPr="00000000" w14:paraId="0000004C">
      <w:pPr>
        <w:pStyle w:val="Heading1"/>
        <w:tabs>
          <w:tab w:val="center" w:pos="8640"/>
        </w:tabs>
        <w:jc w:val="left"/>
        <w:rPr>
          <w:b w:val="0"/>
        </w:rPr>
      </w:pPr>
      <w:r w:rsidDel="00000000" w:rsidR="00000000" w:rsidRPr="00000000">
        <w:rPr>
          <w:rtl w:val="0"/>
        </w:rPr>
      </w:r>
    </w:p>
    <w:p w:rsidR="00000000" w:rsidDel="00000000" w:rsidP="00000000" w:rsidRDefault="00000000" w:rsidRPr="00000000" w14:paraId="0000004D">
      <w:pPr>
        <w:pStyle w:val="Heading1"/>
        <w:tabs>
          <w:tab w:val="center" w:pos="8640"/>
        </w:tabs>
        <w:jc w:val="left"/>
        <w:rPr>
          <w:b w:val="0"/>
        </w:rPr>
      </w:pPr>
      <w:r w:rsidDel="00000000" w:rsidR="00000000" w:rsidRPr="00000000">
        <w:rPr>
          <w:rtl w:val="0"/>
        </w:rPr>
      </w:r>
    </w:p>
    <w:p w:rsidR="00000000" w:rsidDel="00000000" w:rsidP="00000000" w:rsidRDefault="00000000" w:rsidRPr="00000000" w14:paraId="0000004E">
      <w:pPr>
        <w:pStyle w:val="Heading1"/>
        <w:tabs>
          <w:tab w:val="center" w:pos="8640"/>
        </w:tabs>
        <w:jc w:val="left"/>
        <w:rPr>
          <w:b w:val="0"/>
        </w:rPr>
      </w:pPr>
      <w:r w:rsidDel="00000000" w:rsidR="00000000" w:rsidRPr="00000000">
        <w:rPr>
          <w:rtl w:val="0"/>
        </w:rPr>
      </w:r>
    </w:p>
    <w:p w:rsidR="00000000" w:rsidDel="00000000" w:rsidP="00000000" w:rsidRDefault="00000000" w:rsidRPr="00000000" w14:paraId="0000004F">
      <w:pPr>
        <w:pStyle w:val="Heading1"/>
        <w:tabs>
          <w:tab w:val="center" w:pos="8640"/>
        </w:tabs>
        <w:jc w:val="left"/>
        <w:rPr>
          <w:color w:val="000000"/>
        </w:rPr>
        <w:sectPr>
          <w:headerReference r:id="rId9" w:type="default"/>
          <w:pgSz w:h="16838" w:w="11906" w:orient="portrait"/>
          <w:pgMar w:bottom="1418" w:top="1418" w:left="1985" w:right="1418" w:header="851" w:footer="851"/>
          <w:pgNumType w:start="1"/>
        </w:sectPr>
      </w:pPr>
      <w:r w:rsidDel="00000000" w:rsidR="00000000" w:rsidRPr="00000000">
        <w:br w:type="page"/>
      </w:r>
      <w:r w:rsidDel="00000000" w:rsidR="00000000" w:rsidRPr="00000000">
        <w:rPr>
          <w:rtl w:val="0"/>
        </w:rPr>
      </w:r>
    </w:p>
    <w:p w:rsidR="00000000" w:rsidDel="00000000" w:rsidP="00000000" w:rsidRDefault="00000000" w:rsidRPr="00000000" w14:paraId="00000050">
      <w:pPr>
        <w:pStyle w:val="Heading1"/>
        <w:rPr>
          <w:color w:val="ff0000"/>
        </w:rPr>
      </w:pPr>
      <w:r w:rsidDel="00000000" w:rsidR="00000000" w:rsidRPr="00000000">
        <w:rPr>
          <w:color w:val="ff0000"/>
          <w:rtl w:val="0"/>
        </w:rPr>
        <w:t xml:space="preserve">PHẦN TRÌNH BÀY NỘI DUNG</w:t>
      </w:r>
    </w:p>
    <w:p w:rsidR="00000000" w:rsidDel="00000000" w:rsidP="00000000" w:rsidRDefault="00000000" w:rsidRPr="00000000" w14:paraId="00000051">
      <w:pPr>
        <w:pStyle w:val="Heading1"/>
        <w:rPr>
          <w:color w:val="0070c0"/>
          <w:sz w:val="28"/>
          <w:szCs w:val="28"/>
        </w:rPr>
      </w:pPr>
      <w:r w:rsidDel="00000000" w:rsidR="00000000" w:rsidRPr="00000000">
        <w:rPr>
          <w:color w:val="0070c0"/>
          <w:sz w:val="28"/>
          <w:szCs w:val="28"/>
          <w:rtl w:val="0"/>
        </w:rPr>
        <w:t xml:space="preserve">CHƯƠNG 1 :GIỚI THIỆU</w:t>
      </w:r>
    </w:p>
    <w:p w:rsidR="00000000" w:rsidDel="00000000" w:rsidP="00000000" w:rsidRDefault="00000000" w:rsidRPr="00000000" w14:paraId="00000052">
      <w:pPr>
        <w:pStyle w:val="Heading1"/>
        <w:jc w:val="left"/>
        <w:rPr>
          <w:sz w:val="28"/>
          <w:szCs w:val="28"/>
        </w:rPr>
      </w:pPr>
      <w:r w:rsidDel="00000000" w:rsidR="00000000" w:rsidRPr="00000000">
        <w:rPr>
          <w:sz w:val="28"/>
          <w:szCs w:val="28"/>
          <w:rtl w:val="0"/>
        </w:rPr>
        <w:t xml:space="preserve">   Máy phát điện xoay chiều 3 pha  dùng để phục vụ nhu cầu sử dụng, cung cấp nguồn điện dự trữ ổn định và chất lượng để đảm bảo hiệu quả sản xuất. Công nghệ thông tin: Máy phát điện xoay chiều 3 pha cũng được ứng dụng trong nhiều lĩnh vực công nghệ thông tin để duy trì nguồn điện áp ổn định. Mục tiêu nghiên cứu nắm bắt kiến thức về mạch điện xoay chiều sin 3 pha, thông qua đó hiểu hơn về cấu tạo, nguyên lý làm việc. Tiểu luận gồm </w:t>
      </w:r>
    </w:p>
    <w:p w:rsidR="00000000" w:rsidDel="00000000" w:rsidP="00000000" w:rsidRDefault="00000000" w:rsidRPr="00000000" w14:paraId="00000053">
      <w:pPr>
        <w:pStyle w:val="Heading1"/>
        <w:jc w:val="left"/>
        <w:rPr>
          <w:color w:val="ff0000"/>
        </w:rPr>
      </w:pPr>
      <w:r w:rsidDel="00000000" w:rsidR="00000000" w:rsidRPr="00000000">
        <w:rPr>
          <w:rtl w:val="0"/>
        </w:rPr>
      </w:r>
    </w:p>
    <w:p w:rsidR="00000000" w:rsidDel="00000000" w:rsidP="00000000" w:rsidRDefault="00000000" w:rsidRPr="00000000" w14:paraId="00000054">
      <w:pPr>
        <w:pStyle w:val="Heading1"/>
        <w:jc w:val="left"/>
        <w:rPr>
          <w:color w:val="ff0000"/>
        </w:rPr>
      </w:pPr>
      <w:r w:rsidDel="00000000" w:rsidR="00000000" w:rsidRPr="00000000">
        <w:rPr>
          <w:color w:val="ff0000"/>
          <w:rtl w:val="0"/>
        </w:rPr>
        <w:t xml:space="preserve">- Chương 1:Giới thiệu sơ lược về đề tài, mục tiêu và phạm vi làm đề tài</w:t>
      </w:r>
    </w:p>
    <w:p w:rsidR="00000000" w:rsidDel="00000000" w:rsidP="00000000" w:rsidRDefault="00000000" w:rsidRPr="00000000" w14:paraId="00000055">
      <w:pPr>
        <w:pStyle w:val="Heading1"/>
        <w:jc w:val="left"/>
        <w:rPr>
          <w:color w:val="ff0000"/>
        </w:rPr>
      </w:pPr>
      <w:r w:rsidDel="00000000" w:rsidR="00000000" w:rsidRPr="00000000">
        <w:rPr>
          <w:color w:val="ff0000"/>
          <w:rtl w:val="0"/>
        </w:rPr>
        <w:tab/>
        <w:t xml:space="preserve">- Chương 2: Cơ sở lý thuyết. Chương này tóm tắt những nội dung về mạch xoay chiều hình sin 3 pha</w:t>
      </w:r>
    </w:p>
    <w:p w:rsidR="00000000" w:rsidDel="00000000" w:rsidP="00000000" w:rsidRDefault="00000000" w:rsidRPr="00000000" w14:paraId="00000056">
      <w:pPr>
        <w:pStyle w:val="Heading1"/>
        <w:jc w:val="left"/>
        <w:rPr>
          <w:color w:val="ff0000"/>
        </w:rPr>
      </w:pPr>
      <w:r w:rsidDel="00000000" w:rsidR="00000000" w:rsidRPr="00000000">
        <w:rPr>
          <w:color w:val="ff0000"/>
          <w:rtl w:val="0"/>
        </w:rPr>
        <w:tab/>
        <w:t xml:space="preserve">- Chương 3: Một số bài tập ứng dụng của mạch xoay chiều hình sin 3 pha</w:t>
      </w:r>
    </w:p>
    <w:p w:rsidR="00000000" w:rsidDel="00000000" w:rsidP="00000000" w:rsidRDefault="00000000" w:rsidRPr="00000000" w14:paraId="00000057">
      <w:pPr>
        <w:pStyle w:val="Heading1"/>
        <w:jc w:val="left"/>
        <w:rPr>
          <w:color w:val="ff0000"/>
        </w:rPr>
      </w:pPr>
      <w:r w:rsidDel="00000000" w:rsidR="00000000" w:rsidRPr="00000000">
        <w:rPr>
          <w:color w:val="ff0000"/>
          <w:rtl w:val="0"/>
        </w:rPr>
        <w:tab/>
        <w:t xml:space="preserve">- Chương 4: Kết quả thực hiện trong bài tiểu luận nêu lên ý kiến sau đó kết luận và đánh giá đề tài</w:t>
      </w:r>
    </w:p>
    <w:p w:rsidR="00000000" w:rsidDel="00000000" w:rsidP="00000000" w:rsidRDefault="00000000" w:rsidRPr="00000000" w14:paraId="00000058">
      <w:pPr>
        <w:pStyle w:val="Heading1"/>
        <w:jc w:val="left"/>
        <w:rPr>
          <w:color w:val="ff0000"/>
        </w:rPr>
      </w:pPr>
      <w:r w:rsidDel="00000000" w:rsidR="00000000" w:rsidRPr="00000000">
        <w:rPr>
          <w:rtl w:val="0"/>
        </w:rPr>
      </w:r>
    </w:p>
    <w:p w:rsidR="00000000" w:rsidDel="00000000" w:rsidP="00000000" w:rsidRDefault="00000000" w:rsidRPr="00000000" w14:paraId="00000059">
      <w:pPr>
        <w:pStyle w:val="Heading1"/>
        <w:rPr>
          <w:color w:val="ff0000"/>
        </w:rPr>
      </w:pPr>
      <w:r w:rsidDel="00000000" w:rsidR="00000000" w:rsidRPr="00000000">
        <w:rPr>
          <w:rtl w:val="0"/>
        </w:rPr>
      </w:r>
    </w:p>
    <w:p w:rsidR="00000000" w:rsidDel="00000000" w:rsidP="00000000" w:rsidRDefault="00000000" w:rsidRPr="00000000" w14:paraId="0000005A">
      <w:pPr>
        <w:pStyle w:val="Heading1"/>
        <w:rPr>
          <w:color w:val="ff0000"/>
        </w:rPr>
      </w:pPr>
      <w:r w:rsidDel="00000000" w:rsidR="00000000" w:rsidRPr="00000000">
        <w:rPr>
          <w:rtl w:val="0"/>
        </w:rPr>
      </w:r>
    </w:p>
    <w:p w:rsidR="00000000" w:rsidDel="00000000" w:rsidP="00000000" w:rsidRDefault="00000000" w:rsidRPr="00000000" w14:paraId="0000005B">
      <w:pPr>
        <w:pStyle w:val="Heading1"/>
        <w:rPr>
          <w:color w:val="ff0000"/>
        </w:rPr>
      </w:pPr>
      <w:r w:rsidDel="00000000" w:rsidR="00000000" w:rsidRPr="00000000">
        <w:rPr>
          <w:rtl w:val="0"/>
        </w:rPr>
      </w:r>
    </w:p>
    <w:p w:rsidR="00000000" w:rsidDel="00000000" w:rsidP="00000000" w:rsidRDefault="00000000" w:rsidRPr="00000000" w14:paraId="0000005C">
      <w:pPr>
        <w:pStyle w:val="Heading1"/>
        <w:rPr>
          <w:color w:val="ff0000"/>
        </w:rPr>
      </w:pPr>
      <w:r w:rsidDel="00000000" w:rsidR="00000000" w:rsidRPr="00000000">
        <w:rPr>
          <w:rtl w:val="0"/>
        </w:rPr>
      </w:r>
    </w:p>
    <w:p w:rsidR="00000000" w:rsidDel="00000000" w:rsidP="00000000" w:rsidRDefault="00000000" w:rsidRPr="00000000" w14:paraId="0000005D">
      <w:pPr>
        <w:pStyle w:val="Heading1"/>
        <w:rPr>
          <w:color w:val="0070c0"/>
        </w:rPr>
      </w:pPr>
      <w:r w:rsidDel="00000000" w:rsidR="00000000" w:rsidRPr="00000000">
        <w:rPr>
          <w:color w:val="0070c0"/>
          <w:rtl w:val="0"/>
        </w:rPr>
        <w:t xml:space="preserve">CHƯƠNG 2 :CƠ SỞ LÝ THUYẾT </w:t>
      </w:r>
    </w:p>
    <w:p w:rsidR="00000000" w:rsidDel="00000000" w:rsidP="00000000" w:rsidRDefault="00000000" w:rsidRPr="00000000" w14:paraId="0000005E">
      <w:pPr>
        <w:pStyle w:val="Heading1"/>
        <w:rPr>
          <w:sz w:val="28"/>
          <w:szCs w:val="28"/>
        </w:rPr>
      </w:pPr>
      <w:r w:rsidDel="00000000" w:rsidR="00000000" w:rsidRPr="00000000">
        <w:rPr>
          <w:color w:val="ff0000"/>
          <w:sz w:val="28"/>
          <w:szCs w:val="28"/>
          <w:rtl w:val="0"/>
        </w:rPr>
        <w:t xml:space="preserve">2.1 KHÁI NIỆM: Mạch điện xoay chiều sin 3 pha</w:t>
      </w:r>
      <w:r w:rsidDel="00000000" w:rsidR="00000000" w:rsidRPr="00000000">
        <w:rPr>
          <w:sz w:val="28"/>
          <w:szCs w:val="28"/>
          <w:rtl w:val="0"/>
        </w:rPr>
        <w:tab/>
        <w:tab/>
        <w:tab/>
        <w:tab/>
        <w:tab/>
        <w:tab/>
        <w:tab/>
        <w:tab/>
        <w:tab/>
        <w:tab/>
      </w:r>
    </w:p>
    <w:p w:rsidR="00000000" w:rsidDel="00000000" w:rsidP="00000000" w:rsidRDefault="00000000" w:rsidRPr="00000000" w14:paraId="0000005F">
      <w:pPr>
        <w:pStyle w:val="Heading1"/>
        <w:jc w:val="left"/>
        <w:rPr>
          <w:sz w:val="28"/>
          <w:szCs w:val="28"/>
          <w:u w:val="single"/>
        </w:rPr>
      </w:pPr>
      <w:r w:rsidDel="00000000" w:rsidR="00000000" w:rsidRPr="00000000">
        <w:rPr>
          <w:sz w:val="28"/>
          <w:szCs w:val="28"/>
          <w:u w:val="single"/>
          <w:rtl w:val="0"/>
        </w:rPr>
        <w:t xml:space="preserve">2.1.1 Định nghĩa:</w:t>
      </w:r>
    </w:p>
    <w:p w:rsidR="00000000" w:rsidDel="00000000" w:rsidP="00000000" w:rsidRDefault="00000000" w:rsidRPr="00000000" w14:paraId="00000060">
      <w:pPr>
        <w:pStyle w:val="Heading1"/>
        <w:jc w:val="left"/>
        <w:rPr>
          <w:sz w:val="28"/>
          <w:szCs w:val="28"/>
        </w:rPr>
      </w:pPr>
      <w:r w:rsidDel="00000000" w:rsidR="00000000" w:rsidRPr="00000000">
        <w:rPr>
          <w:sz w:val="28"/>
          <w:szCs w:val="28"/>
          <w:rtl w:val="0"/>
        </w:rPr>
        <w:t xml:space="preserve">Nguồn điện ba pha là tập hợp gồm 3 nguồn một pha được ghép với nhau tạo thành một hệ thống năng lượng điện từ chung trong đó sức điện động mỗi pha có dạng hình sin, cùng tần số, lệch pha nhau 1200 điện trong không gian hay 1/3 chu kỳ.</w:t>
      </w:r>
    </w:p>
    <w:p w:rsidR="00000000" w:rsidDel="00000000" w:rsidP="00000000" w:rsidRDefault="00000000" w:rsidRPr="00000000" w14:paraId="00000061">
      <w:pPr>
        <w:pStyle w:val="Heading1"/>
        <w:jc w:val="left"/>
        <w:rPr>
          <w:sz w:val="28"/>
          <w:szCs w:val="28"/>
        </w:rPr>
      </w:pPr>
      <w:r w:rsidDel="00000000" w:rsidR="00000000" w:rsidRPr="00000000">
        <w:rPr>
          <w:rtl w:val="0"/>
        </w:rPr>
        <w:t xml:space="preserve"> </w:t>
      </w:r>
      <w:r w:rsidDel="00000000" w:rsidR="00000000" w:rsidRPr="00000000">
        <w:rPr>
          <w:sz w:val="28"/>
          <w:szCs w:val="28"/>
          <w:rtl w:val="0"/>
        </w:rPr>
        <w:t xml:space="preserve">Mạch điện ba pha gồm nguồn điện 3 pha, đường dây truyền tải và tải 3 pha.</w:t>
      </w:r>
    </w:p>
    <w:p w:rsidR="00000000" w:rsidDel="00000000" w:rsidP="00000000" w:rsidRDefault="00000000" w:rsidRPr="00000000" w14:paraId="00000062">
      <w:pPr>
        <w:pStyle w:val="Heading1"/>
        <w:jc w:val="left"/>
        <w:rPr>
          <w:sz w:val="28"/>
          <w:szCs w:val="28"/>
          <w:u w:val="single"/>
        </w:rPr>
      </w:pPr>
      <w:r w:rsidDel="00000000" w:rsidR="00000000" w:rsidRPr="00000000">
        <w:rPr>
          <w:sz w:val="28"/>
          <w:szCs w:val="28"/>
          <w:u w:val="single"/>
          <w:rtl w:val="0"/>
        </w:rPr>
        <w:t xml:space="preserve">2.2.2. Cách tạo ra nguồn điện ba pha </w:t>
      </w:r>
    </w:p>
    <w:p w:rsidR="00000000" w:rsidDel="00000000" w:rsidP="00000000" w:rsidRDefault="00000000" w:rsidRPr="00000000" w14:paraId="00000063">
      <w:pPr>
        <w:pStyle w:val="Heading1"/>
        <w:jc w:val="left"/>
        <w:rPr>
          <w:sz w:val="28"/>
          <w:szCs w:val="28"/>
        </w:rPr>
      </w:pPr>
      <w:r w:rsidDel="00000000" w:rsidR="00000000" w:rsidRPr="00000000">
        <w:rPr>
          <w:sz w:val="28"/>
          <w:szCs w:val="28"/>
          <w:rtl w:val="0"/>
        </w:rPr>
        <w:t xml:space="preserve">Để tạo ra dòng điện xoay chiều 3 pha người ta dùng máy phát điện đồng bộ 3 pha. Cấu tạo gồm: Phần tĩnh (stator) gồm có 3 cuộn dây AX, BY, CZ đặt lệch nhau 1200 điện, gọi là dây quấn pha A, B, C; phần quay (rotor) là một nam châm điện có cực N – S hay nam châm vĩnh cửu. Khi cho động cơ sơ cấp như máy nổ, tua bin… quay kéo máy phát, từ trường của rotor (phần cảm) lần lượt quét qua các cuộn dây stator (phần ứng) và cảm ứng thành các sức điện động sin cùng tần số, cùng biên độ, lệch pha nhau 1200 điện.</w:t>
      </w:r>
    </w:p>
    <w:p w:rsidR="00000000" w:rsidDel="00000000" w:rsidP="00000000" w:rsidRDefault="00000000" w:rsidRPr="00000000" w14:paraId="00000064">
      <w:pPr>
        <w:pStyle w:val="Heading1"/>
        <w:jc w:val="left"/>
        <w:rPr>
          <w:sz w:val="28"/>
          <w:szCs w:val="28"/>
          <w:u w:val="single"/>
        </w:rPr>
      </w:pPr>
      <w:r w:rsidDel="00000000" w:rsidR="00000000" w:rsidRPr="00000000">
        <w:rPr>
          <w:sz w:val="28"/>
          <w:szCs w:val="28"/>
          <w:u w:val="single"/>
          <w:rtl w:val="0"/>
        </w:rPr>
        <w:t xml:space="preserve">2.2.3. Đồ thị hình sin-đồ thị véc tơ</w:t>
      </w:r>
    </w:p>
    <w:p w:rsidR="00000000" w:rsidDel="00000000" w:rsidP="00000000" w:rsidRDefault="00000000" w:rsidRPr="00000000" w14:paraId="00000065">
      <w:pPr>
        <w:pStyle w:val="Heading1"/>
        <w:jc w:val="left"/>
        <w:rPr>
          <w:sz w:val="28"/>
          <w:szCs w:val="28"/>
        </w:rPr>
      </w:pPr>
      <w:r w:rsidDel="00000000" w:rsidR="00000000" w:rsidRPr="00000000">
        <w:rPr>
          <w:sz w:val="28"/>
          <w:szCs w:val="28"/>
        </w:rPr>
        <w:drawing>
          <wp:inline distB="0" distT="0" distL="0" distR="0">
            <wp:extent cx="5762625" cy="1343025"/>
            <wp:effectExtent b="0" l="0" r="0" t="0"/>
            <wp:docPr id="14"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5762625" cy="1343025"/>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pStyle w:val="Heading1"/>
        <w:rPr>
          <w:sz w:val="28"/>
          <w:szCs w:val="28"/>
        </w:rPr>
      </w:pPr>
      <w:r w:rsidDel="00000000" w:rsidR="00000000" w:rsidRPr="00000000">
        <w:rPr>
          <w:sz w:val="28"/>
          <w:szCs w:val="28"/>
          <w:rtl w:val="0"/>
        </w:rPr>
        <w:t xml:space="preserve">Dạng sóng sức điện động ba pha</w:t>
      </w:r>
    </w:p>
    <w:p w:rsidR="00000000" w:rsidDel="00000000" w:rsidP="00000000" w:rsidRDefault="00000000" w:rsidRPr="00000000" w14:paraId="00000067">
      <w:pPr>
        <w:pStyle w:val="Heading1"/>
        <w:jc w:val="left"/>
        <w:rPr>
          <w:sz w:val="28"/>
          <w:szCs w:val="28"/>
        </w:rPr>
      </w:pPr>
      <w:r w:rsidDel="00000000" w:rsidR="00000000" w:rsidRPr="00000000">
        <w:rPr>
          <w:sz w:val="28"/>
          <w:szCs w:val="28"/>
          <w:rtl w:val="0"/>
        </w:rPr>
        <w:t xml:space="preserve">  Biểu thức tức thời của 3 sức điện động: (Thứ tự thuận, theo chiều kim đồng hồ)</w:t>
      </w:r>
    </w:p>
    <w:p w:rsidR="00000000" w:rsidDel="00000000" w:rsidP="00000000" w:rsidRDefault="00000000" w:rsidRPr="00000000" w14:paraId="00000068">
      <w:pPr>
        <w:pStyle w:val="Heading1"/>
        <w:jc w:val="left"/>
        <w:rPr>
          <w:sz w:val="28"/>
          <w:szCs w:val="28"/>
        </w:rPr>
      </w:pPr>
      <w:r w:rsidDel="00000000" w:rsidR="00000000" w:rsidRPr="00000000">
        <w:rPr>
          <w:rtl w:val="0"/>
        </w:rPr>
        <w:t xml:space="preserve">Pha A: e</w:t>
      </w:r>
      <w:r w:rsidDel="00000000" w:rsidR="00000000" w:rsidRPr="00000000">
        <w:rPr>
          <w:sz w:val="20"/>
          <w:szCs w:val="20"/>
          <w:rtl w:val="0"/>
        </w:rPr>
        <w:t xml:space="preserve">a</w:t>
      </w:r>
      <w:r w:rsidDel="00000000" w:rsidR="00000000" w:rsidRPr="00000000">
        <w:rPr>
          <w:rtl w:val="0"/>
        </w:rPr>
        <w:t xml:space="preserve"> =</w:t>
      </w:r>
      <w:r w:rsidDel="00000000" w:rsidR="00000000" w:rsidRPr="00000000">
        <w:rPr>
          <w:sz w:val="48"/>
          <w:szCs w:val="48"/>
          <w:rtl w:val="0"/>
        </w:rPr>
        <w:t xml:space="preserve"> </w:t>
      </w:r>
      <w:r w:rsidDel="00000000" w:rsidR="00000000" w:rsidRPr="00000000">
        <w:rPr>
          <w:rtl w:val="0"/>
        </w:rPr>
        <w:t xml:space="preserve">E.</w:t>
      </w:r>
      <m:oMath>
        <m:rad>
          <m:radPr>
            <m:degHide m:val="1"/>
            <m:ctrlPr>
              <w:rPr>
                <w:rFonts w:ascii="Cambria Math" w:cs="Cambria Math" w:eastAsia="Cambria Math" w:hAnsi="Cambria Math"/>
              </w:rPr>
            </m:ctrlPr>
          </m:radPr>
          <m:e>
            <m:r>
              <w:rPr>
                <w:rFonts w:ascii="Cambria Math" w:cs="Cambria Math" w:eastAsia="Cambria Math" w:hAnsi="Cambria Math"/>
              </w:rPr>
              <m:t xml:space="preserve">2</m:t>
            </m:r>
          </m:e>
        </m:rad>
        <m:r>
          <w:rPr>
            <w:rFonts w:ascii="Cambria Math" w:cs="Cambria Math" w:eastAsia="Cambria Math" w:hAnsi="Cambria Math"/>
          </w:rPr>
          <m:t xml:space="preserve"> .</m:t>
        </m:r>
      </m:oMath>
      <w:r w:rsidDel="00000000" w:rsidR="00000000" w:rsidRPr="00000000">
        <w:rPr>
          <w:rtl w:val="0"/>
        </w:rPr>
        <w:t xml:space="preserve">sinωt</w:t>
      </w:r>
      <w:r w:rsidDel="00000000" w:rsidR="00000000" w:rsidRPr="00000000">
        <w:rPr>
          <w:rtl w:val="0"/>
        </w:rPr>
      </w:r>
    </w:p>
    <w:p w:rsidR="00000000" w:rsidDel="00000000" w:rsidP="00000000" w:rsidRDefault="00000000" w:rsidRPr="00000000" w14:paraId="00000069">
      <w:pPr>
        <w:pStyle w:val="Heading1"/>
        <w:jc w:val="left"/>
        <w:rPr/>
      </w:pPr>
      <w:r w:rsidDel="00000000" w:rsidR="00000000" w:rsidRPr="00000000">
        <w:rPr>
          <w:rtl w:val="0"/>
        </w:rPr>
        <w:t xml:space="preserve">Pha B: e</w:t>
      </w:r>
      <w:r w:rsidDel="00000000" w:rsidR="00000000" w:rsidRPr="00000000">
        <w:rPr>
          <w:sz w:val="22"/>
          <w:szCs w:val="22"/>
          <w:rtl w:val="0"/>
        </w:rPr>
        <w:t xml:space="preserve">b</w:t>
      </w:r>
      <w:r w:rsidDel="00000000" w:rsidR="00000000" w:rsidRPr="00000000">
        <w:rPr>
          <w:rtl w:val="0"/>
        </w:rPr>
        <w:t xml:space="preserve">= E.</w:t>
      </w:r>
      <m:oMath>
        <m:rad>
          <m:radPr>
            <m:degHide m:val="1"/>
            <m:ctrlPr>
              <w:rPr>
                <w:rFonts w:ascii="Cambria Math" w:cs="Cambria Math" w:eastAsia="Cambria Math" w:hAnsi="Cambria Math"/>
              </w:rPr>
            </m:ctrlPr>
          </m:radPr>
          <m:e>
            <m:r>
              <w:rPr>
                <w:rFonts w:ascii="Cambria Math" w:cs="Cambria Math" w:eastAsia="Cambria Math" w:hAnsi="Cambria Math"/>
              </w:rPr>
              <m:t xml:space="preserve">2</m:t>
            </m:r>
          </m:e>
        </m:rad>
      </m:oMath>
      <w:r w:rsidDel="00000000" w:rsidR="00000000" w:rsidRPr="00000000">
        <w:rPr>
          <w:rtl w:val="0"/>
        </w:rPr>
        <w:t xml:space="preserve"> . sin(</w:t>
      </w:r>
      <m:oMath>
        <m:r>
          <w:rPr>
            <w:rFonts w:ascii="Cambria Math" w:cs="Cambria Math" w:eastAsia="Cambria Math" w:hAnsi="Cambria Math"/>
          </w:rPr>
          <m:t xml:space="preserve">ωt-120°</m:t>
        </m:r>
      </m:oMath>
      <w:r w:rsidDel="00000000" w:rsidR="00000000" w:rsidRPr="00000000">
        <w:rPr>
          <w:rtl w:val="0"/>
        </w:rPr>
        <w:t xml:space="preserve">)</w:t>
      </w:r>
    </w:p>
    <w:p w:rsidR="00000000" w:rsidDel="00000000" w:rsidP="00000000" w:rsidRDefault="00000000" w:rsidRPr="00000000" w14:paraId="0000006A">
      <w:pPr>
        <w:pStyle w:val="Heading1"/>
        <w:jc w:val="left"/>
        <w:rPr/>
      </w:pPr>
      <w:r w:rsidDel="00000000" w:rsidR="00000000" w:rsidRPr="00000000">
        <w:rPr>
          <w:rtl w:val="0"/>
        </w:rPr>
        <w:t xml:space="preserve">Pha C: e</w:t>
      </w:r>
      <w:r w:rsidDel="00000000" w:rsidR="00000000" w:rsidRPr="00000000">
        <w:rPr>
          <w:sz w:val="24"/>
          <w:szCs w:val="24"/>
          <w:rtl w:val="0"/>
        </w:rPr>
        <w:t xml:space="preserve">c</w:t>
      </w:r>
      <w:r w:rsidDel="00000000" w:rsidR="00000000" w:rsidRPr="00000000">
        <w:rPr>
          <w:rtl w:val="0"/>
        </w:rPr>
        <w:t xml:space="preserve">= E.</w:t>
      </w:r>
      <m:oMath>
        <m:rad>
          <m:radPr>
            <m:degHide m:val="1"/>
            <m:ctrlPr>
              <w:rPr>
                <w:rFonts w:ascii="Cambria Math" w:cs="Cambria Math" w:eastAsia="Cambria Math" w:hAnsi="Cambria Math"/>
              </w:rPr>
            </m:ctrlPr>
          </m:radPr>
          <m:e>
            <m:r>
              <w:rPr>
                <w:rFonts w:ascii="Cambria Math" w:cs="Cambria Math" w:eastAsia="Cambria Math" w:hAnsi="Cambria Math"/>
              </w:rPr>
              <m:t xml:space="preserve">2</m:t>
            </m:r>
          </m:e>
        </m:rad>
      </m:oMath>
      <w:r w:rsidDel="00000000" w:rsidR="00000000" w:rsidRPr="00000000">
        <w:rPr>
          <w:rtl w:val="0"/>
        </w:rPr>
        <w:t xml:space="preserve"> . sin(</w:t>
      </w:r>
      <m:oMath>
        <m:r>
          <w:rPr>
            <w:rFonts w:ascii="Cambria Math" w:cs="Cambria Math" w:eastAsia="Cambria Math" w:hAnsi="Cambria Math"/>
          </w:rPr>
          <m:t xml:space="preserve">ωt-240°)</m:t>
        </m:r>
      </m:oMath>
      <w:r w:rsidDel="00000000" w:rsidR="00000000" w:rsidRPr="00000000">
        <w:rPr>
          <w:rtl w:val="0"/>
        </w:rPr>
      </w:r>
    </w:p>
    <w:p w:rsidR="00000000" w:rsidDel="00000000" w:rsidP="00000000" w:rsidRDefault="00000000" w:rsidRPr="00000000" w14:paraId="0000006B">
      <w:pPr>
        <w:pStyle w:val="Heading1"/>
        <w:rPr/>
      </w:pPr>
      <w:r w:rsidDel="00000000" w:rsidR="00000000" w:rsidRPr="00000000">
        <w:rPr>
          <w:rtl w:val="0"/>
        </w:rPr>
      </w:r>
    </w:p>
    <w:p w:rsidR="00000000" w:rsidDel="00000000" w:rsidP="00000000" w:rsidRDefault="00000000" w:rsidRPr="00000000" w14:paraId="0000006C">
      <w:pPr>
        <w:pStyle w:val="Heading1"/>
        <w:rPr/>
      </w:pPr>
      <w:r w:rsidDel="00000000" w:rsidR="00000000" w:rsidRPr="00000000">
        <w:rPr/>
        <w:drawing>
          <wp:inline distB="0" distT="0" distL="0" distR="0">
            <wp:extent cx="2276475" cy="2009775"/>
            <wp:effectExtent b="0" l="0" r="0" t="0"/>
            <wp:docPr descr="CHƯƠNG IV : MẠCH ĐIỆN BA PHA" id="17" name="image3.png"/>
            <a:graphic>
              <a:graphicData uri="http://schemas.openxmlformats.org/drawingml/2006/picture">
                <pic:pic>
                  <pic:nvPicPr>
                    <pic:cNvPr descr="CHƯƠNG IV : MẠCH ĐIỆN BA PHA" id="0" name="image3.png"/>
                    <pic:cNvPicPr preferRelativeResize="0"/>
                  </pic:nvPicPr>
                  <pic:blipFill>
                    <a:blip r:embed="rId11"/>
                    <a:srcRect b="0" l="0" r="0" t="0"/>
                    <a:stretch>
                      <a:fillRect/>
                    </a:stretch>
                  </pic:blipFill>
                  <pic:spPr>
                    <a:xfrm>
                      <a:off x="0" y="0"/>
                      <a:ext cx="2276475" cy="2009775"/>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pStyle w:val="Heading1"/>
        <w:rPr>
          <w:sz w:val="28"/>
          <w:szCs w:val="28"/>
        </w:rPr>
      </w:pPr>
      <w:r w:rsidDel="00000000" w:rsidR="00000000" w:rsidRPr="00000000">
        <w:rPr>
          <w:sz w:val="28"/>
          <w:szCs w:val="28"/>
          <w:rtl w:val="0"/>
        </w:rPr>
        <w:t xml:space="preserve">Đồ thị véc tơ sức điện động ba pha</w:t>
      </w:r>
    </w:p>
    <w:p w:rsidR="00000000" w:rsidDel="00000000" w:rsidP="00000000" w:rsidRDefault="00000000" w:rsidRPr="00000000" w14:paraId="0000006E">
      <w:pPr>
        <w:pStyle w:val="Heading1"/>
        <w:jc w:val="left"/>
        <w:rPr>
          <w:sz w:val="28"/>
          <w:szCs w:val="28"/>
          <w:u w:val="single"/>
        </w:rPr>
      </w:pPr>
      <w:r w:rsidDel="00000000" w:rsidR="00000000" w:rsidRPr="00000000">
        <w:rPr>
          <w:sz w:val="28"/>
          <w:szCs w:val="28"/>
          <w:u w:val="single"/>
          <w:rtl w:val="0"/>
        </w:rPr>
        <w:t xml:space="preserve">2.2.4. Mối quan hệ giữa điện áp dây và pha của nguồn điện 3 pha Nguồn ba pha nối hình sao: </w:t>
      </w:r>
    </w:p>
    <w:p w:rsidR="00000000" w:rsidDel="00000000" w:rsidP="00000000" w:rsidRDefault="00000000" w:rsidRPr="00000000" w14:paraId="0000006F">
      <w:pPr>
        <w:pStyle w:val="Heading1"/>
        <w:jc w:val="left"/>
        <w:rPr>
          <w:sz w:val="28"/>
          <w:szCs w:val="28"/>
        </w:rPr>
      </w:pPr>
      <w:r w:rsidDel="00000000" w:rsidR="00000000" w:rsidRPr="00000000">
        <w:rPr>
          <w:sz w:val="28"/>
          <w:szCs w:val="28"/>
          <w:rtl w:val="0"/>
        </w:rPr>
        <w:t xml:space="preserve">- Cách mắc hình sao là ta đấu ba điểm cuối X, Y, Z thành một điểm chung gọi là điểm trung tính (điểm N).</w:t>
      </w:r>
    </w:p>
    <w:p w:rsidR="00000000" w:rsidDel="00000000" w:rsidP="00000000" w:rsidRDefault="00000000" w:rsidRPr="00000000" w14:paraId="00000070">
      <w:pPr>
        <w:pStyle w:val="Heading1"/>
        <w:jc w:val="left"/>
        <w:rPr>
          <w:sz w:val="28"/>
          <w:szCs w:val="28"/>
        </w:rPr>
      </w:pPr>
      <w:r w:rsidDel="00000000" w:rsidR="00000000" w:rsidRPr="00000000">
        <w:rPr>
          <w:sz w:val="28"/>
          <w:szCs w:val="28"/>
          <w:rtl w:val="0"/>
        </w:rPr>
        <w:t xml:space="preserve"> - Dây dẫn nối với các điểm đầu A, B, C gọi là dây pha. </w:t>
      </w:r>
    </w:p>
    <w:p w:rsidR="00000000" w:rsidDel="00000000" w:rsidP="00000000" w:rsidRDefault="00000000" w:rsidRPr="00000000" w14:paraId="00000071">
      <w:pPr>
        <w:pStyle w:val="Heading1"/>
        <w:jc w:val="left"/>
        <w:rPr>
          <w:sz w:val="28"/>
          <w:szCs w:val="28"/>
        </w:rPr>
      </w:pPr>
      <w:r w:rsidDel="00000000" w:rsidR="00000000" w:rsidRPr="00000000">
        <w:rPr>
          <w:sz w:val="28"/>
          <w:szCs w:val="28"/>
          <w:rtl w:val="0"/>
        </w:rPr>
        <w:t xml:space="preserve">- Dây dẫn nối với điểm N gọi là dây trung tính. </w:t>
      </w:r>
    </w:p>
    <w:p w:rsidR="00000000" w:rsidDel="00000000" w:rsidP="00000000" w:rsidRDefault="00000000" w:rsidRPr="00000000" w14:paraId="00000072">
      <w:pPr>
        <w:pStyle w:val="Heading1"/>
        <w:jc w:val="left"/>
        <w:rPr>
          <w:sz w:val="28"/>
          <w:szCs w:val="28"/>
        </w:rPr>
      </w:pPr>
      <w:r w:rsidDel="00000000" w:rsidR="00000000" w:rsidRPr="00000000">
        <w:rPr>
          <w:sz w:val="28"/>
          <w:szCs w:val="28"/>
          <w:rtl w:val="0"/>
        </w:rPr>
        <w:t xml:space="preserve">- Nếu mạch chỉ có ba dây pha A, B, C gọi là mạch ba pha ba dây. Còn nếu có cả dây trung tính thì gọi là mạch ba pha bốn dây. </w:t>
      </w:r>
    </w:p>
    <w:p w:rsidR="00000000" w:rsidDel="00000000" w:rsidP="00000000" w:rsidRDefault="00000000" w:rsidRPr="00000000" w14:paraId="00000073">
      <w:pPr>
        <w:pStyle w:val="Heading1"/>
        <w:jc w:val="left"/>
        <w:rPr>
          <w:sz w:val="28"/>
          <w:szCs w:val="28"/>
        </w:rPr>
      </w:pPr>
      <w:r w:rsidDel="00000000" w:rsidR="00000000" w:rsidRPr="00000000">
        <w:rPr>
          <w:sz w:val="28"/>
          <w:szCs w:val="28"/>
          <w:rtl w:val="0"/>
        </w:rPr>
        <w:t xml:space="preserve">- Dòng điện đi trong dây trung tính ký hiệu là: IN.</w:t>
      </w:r>
    </w:p>
    <w:p w:rsidR="00000000" w:rsidDel="00000000" w:rsidP="00000000" w:rsidRDefault="00000000" w:rsidRPr="00000000" w14:paraId="00000074">
      <w:pPr>
        <w:pStyle w:val="Heading1"/>
        <w:jc w:val="left"/>
        <w:rPr>
          <w:sz w:val="28"/>
          <w:szCs w:val="28"/>
        </w:rPr>
      </w:pPr>
      <w:r w:rsidDel="00000000" w:rsidR="00000000" w:rsidRPr="00000000">
        <w:rPr/>
        <w:drawing>
          <wp:inline distB="0" distT="0" distL="0" distR="0">
            <wp:extent cx="6010275" cy="1704975"/>
            <wp:effectExtent b="0" l="0" r="0" t="0"/>
            <wp:docPr descr="Công nghệ 12 Bài 23: Mạch điện xoay chiều ba pha" id="16" name="image11.png"/>
            <a:graphic>
              <a:graphicData uri="http://schemas.openxmlformats.org/drawingml/2006/picture">
                <pic:pic>
                  <pic:nvPicPr>
                    <pic:cNvPr descr="Công nghệ 12 Bài 23: Mạch điện xoay chiều ba pha" id="0" name="image11.png"/>
                    <pic:cNvPicPr preferRelativeResize="0"/>
                  </pic:nvPicPr>
                  <pic:blipFill>
                    <a:blip r:embed="rId12"/>
                    <a:srcRect b="0" l="0" r="0" t="0"/>
                    <a:stretch>
                      <a:fillRect/>
                    </a:stretch>
                  </pic:blipFill>
                  <pic:spPr>
                    <a:xfrm>
                      <a:off x="0" y="0"/>
                      <a:ext cx="6010275" cy="1704975"/>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pStyle w:val="Heading1"/>
        <w:ind w:firstLine="720"/>
        <w:jc w:val="left"/>
        <w:rPr>
          <w:sz w:val="28"/>
          <w:szCs w:val="28"/>
        </w:rPr>
      </w:pPr>
      <w:r w:rsidDel="00000000" w:rsidR="00000000" w:rsidRPr="00000000">
        <w:rPr>
          <w:rtl w:val="0"/>
        </w:rPr>
      </w:r>
    </w:p>
    <w:p w:rsidR="00000000" w:rsidDel="00000000" w:rsidP="00000000" w:rsidRDefault="00000000" w:rsidRPr="00000000" w14:paraId="00000076">
      <w:pPr>
        <w:pStyle w:val="Heading1"/>
        <w:jc w:val="left"/>
        <w:rPr>
          <w:sz w:val="28"/>
          <w:szCs w:val="28"/>
        </w:rPr>
      </w:pPr>
      <w:r w:rsidDel="00000000" w:rsidR="00000000" w:rsidRPr="00000000">
        <w:rPr>
          <w:rtl w:val="0"/>
        </w:rPr>
      </w:r>
    </w:p>
    <w:p w:rsidR="00000000" w:rsidDel="00000000" w:rsidP="00000000" w:rsidRDefault="00000000" w:rsidRPr="00000000" w14:paraId="00000077">
      <w:pPr>
        <w:pStyle w:val="Heading1"/>
        <w:jc w:val="left"/>
        <w:rPr>
          <w:sz w:val="28"/>
          <w:szCs w:val="28"/>
        </w:rPr>
      </w:pPr>
      <w:r w:rsidDel="00000000" w:rsidR="00000000" w:rsidRPr="00000000">
        <w:rPr>
          <w:sz w:val="28"/>
          <w:szCs w:val="28"/>
          <w:rtl w:val="0"/>
        </w:rPr>
        <w:t xml:space="preserve">                                            </w:t>
      </w:r>
    </w:p>
    <w:p w:rsidR="00000000" w:rsidDel="00000000" w:rsidP="00000000" w:rsidRDefault="00000000" w:rsidRPr="00000000" w14:paraId="00000078">
      <w:pPr>
        <w:pStyle w:val="Heading1"/>
        <w:jc w:val="left"/>
        <w:rPr>
          <w:sz w:val="28"/>
          <w:szCs w:val="28"/>
        </w:rPr>
      </w:pPr>
      <w:r w:rsidDel="00000000" w:rsidR="00000000" w:rsidRPr="00000000">
        <w:rPr>
          <w:sz w:val="28"/>
          <w:szCs w:val="28"/>
          <w:rtl w:val="0"/>
        </w:rPr>
        <w:t xml:space="preserve">Ud: là điện áp dây  </w:t>
      </w:r>
    </w:p>
    <w:p w:rsidR="00000000" w:rsidDel="00000000" w:rsidP="00000000" w:rsidRDefault="00000000" w:rsidRPr="00000000" w14:paraId="00000079">
      <w:pPr>
        <w:pStyle w:val="Heading1"/>
        <w:jc w:val="left"/>
        <w:rPr>
          <w:sz w:val="28"/>
          <w:szCs w:val="28"/>
        </w:rPr>
      </w:pPr>
      <w:r w:rsidDel="00000000" w:rsidR="00000000" w:rsidRPr="00000000">
        <w:rPr>
          <w:sz w:val="28"/>
          <w:szCs w:val="28"/>
          <w:rtl w:val="0"/>
        </w:rPr>
        <w:t xml:space="preserve">Up: là điện áp pha</w:t>
      </w:r>
    </w:p>
    <w:p w:rsidR="00000000" w:rsidDel="00000000" w:rsidP="00000000" w:rsidRDefault="00000000" w:rsidRPr="00000000" w14:paraId="0000007A">
      <w:pPr>
        <w:pStyle w:val="Heading1"/>
        <w:jc w:val="left"/>
        <w:rPr>
          <w:sz w:val="28"/>
          <w:szCs w:val="28"/>
        </w:rPr>
      </w:pPr>
      <w:r w:rsidDel="00000000" w:rsidR="00000000" w:rsidRPr="00000000">
        <w:rPr>
          <w:sz w:val="28"/>
          <w:szCs w:val="28"/>
          <w:rtl w:val="0"/>
        </w:rPr>
        <w:t xml:space="preserve"> Quan hệ giữa các điện áp dây và pha của nguồn điện ba pha đấu hình Y: </w:t>
      </w:r>
    </w:p>
    <w:p w:rsidR="00000000" w:rsidDel="00000000" w:rsidP="00000000" w:rsidRDefault="00000000" w:rsidRPr="00000000" w14:paraId="0000007B">
      <w:pPr>
        <w:pStyle w:val="Heading1"/>
        <w:jc w:val="left"/>
        <w:rPr>
          <w:sz w:val="24"/>
          <w:szCs w:val="24"/>
        </w:rPr>
      </w:pPr>
      <w:r w:rsidDel="00000000" w:rsidR="00000000" w:rsidRPr="00000000">
        <w:rPr>
          <w:sz w:val="28"/>
          <w:szCs w:val="28"/>
          <w:rtl w:val="0"/>
        </w:rPr>
        <w:t xml:space="preserve">Ud = 3UP</w:t>
      </w:r>
      <w:r w:rsidDel="00000000" w:rsidR="00000000" w:rsidRPr="00000000">
        <w:rPr>
          <w:rtl w:val="0"/>
        </w:rPr>
      </w:r>
    </w:p>
    <w:p w:rsidR="00000000" w:rsidDel="00000000" w:rsidP="00000000" w:rsidRDefault="00000000" w:rsidRPr="00000000" w14:paraId="0000007C">
      <w:pPr>
        <w:pStyle w:val="Heading1"/>
        <w:jc w:val="left"/>
        <w:rPr>
          <w:sz w:val="24"/>
          <w:szCs w:val="24"/>
        </w:rPr>
      </w:pPr>
      <w:r w:rsidDel="00000000" w:rsidR="00000000" w:rsidRPr="00000000">
        <w:rPr>
          <w:rtl w:val="0"/>
        </w:rPr>
      </w:r>
    </w:p>
    <w:p w:rsidR="00000000" w:rsidDel="00000000" w:rsidP="00000000" w:rsidRDefault="00000000" w:rsidRPr="00000000" w14:paraId="0000007D">
      <w:pPr>
        <w:pStyle w:val="Heading1"/>
        <w:jc w:val="both"/>
        <w:rPr>
          <w:sz w:val="22"/>
          <w:szCs w:val="22"/>
        </w:rPr>
      </w:pPr>
      <w:r w:rsidDel="00000000" w:rsidR="00000000" w:rsidRPr="00000000">
        <w:rPr>
          <w:sz w:val="28"/>
          <w:szCs w:val="28"/>
          <w:rtl w:val="0"/>
        </w:rPr>
        <w:t xml:space="preserve">Nguồn điện ba pha nối hình tam giác: Nguồn ba pha mắc hình tam giác được đấu như sau: B - X, C – Y, A - Z hoặc A - Y, B – Z, C - X tạo một mạch vòng hình tam giác và ba đỉnh tam giác nối với ba dây dẫn gọi là ba dây pha.</w:t>
      </w:r>
      <w:r w:rsidDel="00000000" w:rsidR="00000000" w:rsidRPr="00000000">
        <w:rPr>
          <w:rtl w:val="0"/>
        </w:rPr>
      </w:r>
    </w:p>
    <w:p w:rsidR="00000000" w:rsidDel="00000000" w:rsidP="00000000" w:rsidRDefault="00000000" w:rsidRPr="00000000" w14:paraId="0000007E">
      <w:pPr>
        <w:pStyle w:val="Heading1"/>
        <w:jc w:val="left"/>
        <w:rPr>
          <w:sz w:val="24"/>
          <w:szCs w:val="24"/>
        </w:rPr>
      </w:pPr>
      <w:r w:rsidDel="00000000" w:rsidR="00000000" w:rsidRPr="00000000">
        <w:rPr>
          <w:rtl w:val="0"/>
        </w:rPr>
      </w:r>
    </w:p>
    <w:p w:rsidR="00000000" w:rsidDel="00000000" w:rsidP="00000000" w:rsidRDefault="00000000" w:rsidRPr="00000000" w14:paraId="0000007F">
      <w:pPr>
        <w:pStyle w:val="Heading1"/>
        <w:jc w:val="left"/>
        <w:rPr>
          <w:sz w:val="24"/>
          <w:szCs w:val="24"/>
        </w:rPr>
      </w:pPr>
      <w:r w:rsidDel="00000000" w:rsidR="00000000" w:rsidRPr="00000000">
        <w:rPr>
          <w:sz w:val="24"/>
          <w:szCs w:val="24"/>
          <w:rtl w:val="0"/>
        </w:rPr>
        <w:t xml:space="preserve">                                               </w:t>
      </w:r>
      <w:r w:rsidDel="00000000" w:rsidR="00000000" w:rsidRPr="00000000">
        <w:rPr/>
        <w:drawing>
          <wp:inline distB="0" distT="0" distL="0" distR="0">
            <wp:extent cx="2137753" cy="1490373"/>
            <wp:effectExtent b="0" l="0" r="0" t="0"/>
            <wp:docPr descr="Tải Nối Hình Sao - Công Nghệ 12 Bài 23: Mạch Điện Xoay Chiều Ba Pha" id="19" name="image8.png"/>
            <a:graphic>
              <a:graphicData uri="http://schemas.openxmlformats.org/drawingml/2006/picture">
                <pic:pic>
                  <pic:nvPicPr>
                    <pic:cNvPr descr="Tải Nối Hình Sao - Công Nghệ 12 Bài 23: Mạch Điện Xoay Chiều Ba Pha" id="0" name="image8.png"/>
                    <pic:cNvPicPr preferRelativeResize="0"/>
                  </pic:nvPicPr>
                  <pic:blipFill>
                    <a:blip r:embed="rId13"/>
                    <a:srcRect b="0" l="0" r="0" t="0"/>
                    <a:stretch>
                      <a:fillRect/>
                    </a:stretch>
                  </pic:blipFill>
                  <pic:spPr>
                    <a:xfrm>
                      <a:off x="0" y="0"/>
                      <a:ext cx="2137753" cy="1490373"/>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pStyle w:val="Heading1"/>
        <w:jc w:val="left"/>
        <w:rPr>
          <w:sz w:val="22"/>
          <w:szCs w:val="22"/>
        </w:rPr>
      </w:pPr>
      <w:r w:rsidDel="00000000" w:rsidR="00000000" w:rsidRPr="00000000">
        <w:rPr>
          <w:sz w:val="28"/>
          <w:szCs w:val="28"/>
          <w:rtl w:val="0"/>
        </w:rPr>
        <w:t xml:space="preserve">                                           </w:t>
      </w:r>
      <w:r w:rsidDel="00000000" w:rsidR="00000000" w:rsidRPr="00000000">
        <w:rPr>
          <w:sz w:val="22"/>
          <w:szCs w:val="22"/>
          <w:rtl w:val="0"/>
        </w:rPr>
        <w:t xml:space="preserve">Nguồn 3 pha mắc tam giác </w:t>
      </w:r>
    </w:p>
    <w:p w:rsidR="00000000" w:rsidDel="00000000" w:rsidP="00000000" w:rsidRDefault="00000000" w:rsidRPr="00000000" w14:paraId="00000081">
      <w:pPr>
        <w:pStyle w:val="Heading1"/>
        <w:jc w:val="left"/>
        <w:rPr>
          <w:sz w:val="28"/>
          <w:szCs w:val="28"/>
        </w:rPr>
      </w:pPr>
      <w:r w:rsidDel="00000000" w:rsidR="00000000" w:rsidRPr="00000000">
        <w:rPr>
          <w:sz w:val="28"/>
          <w:szCs w:val="28"/>
          <w:rtl w:val="0"/>
        </w:rPr>
        <w:t xml:space="preserve">Quan hệ giữa các điện áp dây và pha của nguồn điện ba pha đấu tam giác: </w:t>
      </w:r>
    </w:p>
    <w:p w:rsidR="00000000" w:rsidDel="00000000" w:rsidP="00000000" w:rsidRDefault="00000000" w:rsidRPr="00000000" w14:paraId="00000082">
      <w:pPr>
        <w:pStyle w:val="Heading1"/>
        <w:jc w:val="left"/>
        <w:rPr/>
      </w:pPr>
      <w:r w:rsidDel="00000000" w:rsidR="00000000" w:rsidRPr="00000000">
        <w:rPr>
          <w:rtl w:val="0"/>
        </w:rPr>
        <w:t xml:space="preserve">                                                       Ud = Up</w:t>
      </w:r>
    </w:p>
    <w:p w:rsidR="00000000" w:rsidDel="00000000" w:rsidP="00000000" w:rsidRDefault="00000000" w:rsidRPr="00000000" w14:paraId="00000083">
      <w:pPr>
        <w:pStyle w:val="Heading1"/>
        <w:jc w:val="left"/>
        <w:rPr>
          <w:sz w:val="28"/>
          <w:szCs w:val="28"/>
          <w:u w:val="single"/>
        </w:rPr>
      </w:pPr>
      <w:r w:rsidDel="00000000" w:rsidR="00000000" w:rsidRPr="00000000">
        <w:rPr>
          <w:sz w:val="28"/>
          <w:szCs w:val="28"/>
          <w:u w:val="single"/>
          <w:rtl w:val="0"/>
        </w:rPr>
        <w:t xml:space="preserve">2.2.5. Các cách đấu dây trong hệ thống 3 pha ∙ Nguồn đấu hình sao – Tải đấu hình sao (Y - Y)</w:t>
      </w:r>
    </w:p>
    <w:p w:rsidR="00000000" w:rsidDel="00000000" w:rsidP="00000000" w:rsidRDefault="00000000" w:rsidRPr="00000000" w14:paraId="00000084">
      <w:pPr>
        <w:pStyle w:val="Heading1"/>
        <w:jc w:val="left"/>
        <w:rPr/>
      </w:pPr>
      <w:r w:rsidDel="00000000" w:rsidR="00000000" w:rsidRPr="00000000">
        <w:rPr>
          <w:rtl w:val="0"/>
        </w:rPr>
        <w:t xml:space="preserve">                        </w:t>
      </w:r>
      <w:r w:rsidDel="00000000" w:rsidR="00000000" w:rsidRPr="00000000">
        <w:rPr/>
        <w:drawing>
          <wp:inline distB="0" distT="0" distL="0" distR="0">
            <wp:extent cx="3193935" cy="1617707"/>
            <wp:effectExtent b="0" l="0" r="0" t="0"/>
            <wp:docPr descr="Công nghệ 12 Bài 23: Mạch điện xoay chiều ba pha" id="18" name="image2.png"/>
            <a:graphic>
              <a:graphicData uri="http://schemas.openxmlformats.org/drawingml/2006/picture">
                <pic:pic>
                  <pic:nvPicPr>
                    <pic:cNvPr descr="Công nghệ 12 Bài 23: Mạch điện xoay chiều ba pha" id="0" name="image2.png"/>
                    <pic:cNvPicPr preferRelativeResize="0"/>
                  </pic:nvPicPr>
                  <pic:blipFill>
                    <a:blip r:embed="rId14"/>
                    <a:srcRect b="0" l="0" r="0" t="0"/>
                    <a:stretch>
                      <a:fillRect/>
                    </a:stretch>
                  </pic:blipFill>
                  <pic:spPr>
                    <a:xfrm>
                      <a:off x="0" y="0"/>
                      <a:ext cx="3193935" cy="1617707"/>
                    </a:xfrm>
                    <a:prstGeom prst="rect"/>
                    <a:ln/>
                  </pic:spPr>
                </pic:pic>
              </a:graphicData>
            </a:graphic>
          </wp:inline>
        </w:drawing>
      </w:r>
      <w:r w:rsidDel="00000000" w:rsidR="00000000" w:rsidRPr="00000000">
        <w:rPr>
          <w:rtl w:val="0"/>
        </w:rPr>
      </w:r>
    </w:p>
    <w:p w:rsidR="00000000" w:rsidDel="00000000" w:rsidP="00000000" w:rsidRDefault="00000000" w:rsidRPr="00000000" w14:paraId="00000085">
      <w:pPr>
        <w:pStyle w:val="Heading1"/>
        <w:rPr>
          <w:sz w:val="24"/>
          <w:szCs w:val="24"/>
        </w:rPr>
      </w:pPr>
      <w:r w:rsidDel="00000000" w:rsidR="00000000" w:rsidRPr="00000000">
        <w:rPr>
          <w:sz w:val="24"/>
          <w:szCs w:val="24"/>
          <w:rtl w:val="0"/>
        </w:rPr>
        <w:t xml:space="preserve">Hệ thống ba pha Y – Y</w:t>
      </w:r>
    </w:p>
    <w:p w:rsidR="00000000" w:rsidDel="00000000" w:rsidP="00000000" w:rsidRDefault="00000000" w:rsidRPr="00000000" w14:paraId="00000086">
      <w:pPr>
        <w:pStyle w:val="Heading1"/>
        <w:numPr>
          <w:ilvl w:val="0"/>
          <w:numId w:val="1"/>
        </w:numPr>
        <w:ind w:left="720" w:hanging="360"/>
        <w:jc w:val="left"/>
        <w:rPr>
          <w:sz w:val="24"/>
          <w:szCs w:val="24"/>
        </w:rPr>
      </w:pPr>
      <w:r w:rsidDel="00000000" w:rsidR="00000000" w:rsidRPr="00000000">
        <w:rPr>
          <w:sz w:val="24"/>
          <w:szCs w:val="24"/>
          <w:rtl w:val="0"/>
        </w:rPr>
        <w:t xml:space="preserve">Đối với nguồn điện:</w:t>
      </w:r>
    </w:p>
    <w:p w:rsidR="00000000" w:rsidDel="00000000" w:rsidP="00000000" w:rsidRDefault="00000000" w:rsidRPr="00000000" w14:paraId="00000087">
      <w:pPr>
        <w:pStyle w:val="Heading1"/>
        <w:ind w:left="720" w:firstLine="0"/>
        <w:jc w:val="left"/>
        <w:rPr>
          <w:sz w:val="24"/>
          <w:szCs w:val="24"/>
        </w:rPr>
      </w:pPr>
      <w:r w:rsidDel="00000000" w:rsidR="00000000" w:rsidRPr="00000000">
        <w:rPr>
          <w:sz w:val="24"/>
          <w:szCs w:val="24"/>
          <w:rtl w:val="0"/>
        </w:rPr>
        <w:t xml:space="preserve">                        Ud= </w:t>
      </w:r>
      <m:oMath>
        <m:rad>
          <m:radPr>
            <m:degHide m:val="1"/>
            <m:ctrlPr>
              <w:rPr>
                <w:rFonts w:ascii="Cambria Math" w:cs="Cambria Math" w:eastAsia="Cambria Math" w:hAnsi="Cambria Math"/>
                <w:sz w:val="24"/>
                <w:szCs w:val="24"/>
              </w:rPr>
            </m:ctrlPr>
          </m:radPr>
          <m:e>
            <m:r>
              <w:rPr>
                <w:rFonts w:ascii="Cambria Math" w:cs="Cambria Math" w:eastAsia="Cambria Math" w:hAnsi="Cambria Math"/>
                <w:sz w:val="24"/>
                <w:szCs w:val="24"/>
              </w:rPr>
              <m:t xml:space="preserve">3</m:t>
            </m:r>
          </m:e>
        </m:rad>
        <m:r>
          <w:rPr>
            <w:rFonts w:ascii="Cambria Math" w:cs="Cambria Math" w:eastAsia="Cambria Math" w:hAnsi="Cambria Math"/>
            <w:sz w:val="24"/>
            <w:szCs w:val="24"/>
          </w:rPr>
          <m:t xml:space="preserve"> </m:t>
        </m:r>
      </m:oMath>
      <w:r w:rsidDel="00000000" w:rsidR="00000000" w:rsidRPr="00000000">
        <w:rPr>
          <w:sz w:val="24"/>
          <w:szCs w:val="24"/>
          <w:rtl w:val="0"/>
        </w:rPr>
        <w:t xml:space="preserve">Up</w:t>
      </w:r>
    </w:p>
    <w:p w:rsidR="00000000" w:rsidDel="00000000" w:rsidP="00000000" w:rsidRDefault="00000000" w:rsidRPr="00000000" w14:paraId="00000088">
      <w:pPr>
        <w:pStyle w:val="Heading1"/>
        <w:ind w:left="720" w:firstLine="0"/>
        <w:jc w:val="left"/>
        <w:rPr>
          <w:sz w:val="24"/>
          <w:szCs w:val="24"/>
        </w:rPr>
      </w:pPr>
      <w:r w:rsidDel="00000000" w:rsidR="00000000" w:rsidRPr="00000000">
        <w:rPr>
          <w:sz w:val="24"/>
          <w:szCs w:val="24"/>
          <w:rtl w:val="0"/>
        </w:rPr>
        <w:t xml:space="preserve">                        Id=Ip</w:t>
      </w:r>
    </w:p>
    <w:p w:rsidR="00000000" w:rsidDel="00000000" w:rsidP="00000000" w:rsidRDefault="00000000" w:rsidRPr="00000000" w14:paraId="00000089">
      <w:pPr>
        <w:pStyle w:val="Heading1"/>
        <w:numPr>
          <w:ilvl w:val="0"/>
          <w:numId w:val="1"/>
        </w:numPr>
        <w:ind w:left="720" w:hanging="360"/>
        <w:jc w:val="left"/>
        <w:rPr>
          <w:sz w:val="24"/>
          <w:szCs w:val="24"/>
        </w:rPr>
      </w:pPr>
      <w:r w:rsidDel="00000000" w:rsidR="00000000" w:rsidRPr="00000000">
        <w:rPr>
          <w:sz w:val="24"/>
          <w:szCs w:val="24"/>
          <w:rtl w:val="0"/>
        </w:rPr>
        <w:t xml:space="preserve">Đối với tải:</w:t>
      </w:r>
    </w:p>
    <w:p w:rsidR="00000000" w:rsidDel="00000000" w:rsidP="00000000" w:rsidRDefault="00000000" w:rsidRPr="00000000" w14:paraId="0000008A">
      <w:pPr>
        <w:pStyle w:val="Heading1"/>
        <w:ind w:left="720" w:firstLine="0"/>
        <w:jc w:val="left"/>
        <w:rPr>
          <w:sz w:val="24"/>
          <w:szCs w:val="24"/>
        </w:rPr>
      </w:pPr>
      <w:r w:rsidDel="00000000" w:rsidR="00000000" w:rsidRPr="00000000">
        <w:rPr>
          <w:sz w:val="24"/>
          <w:szCs w:val="24"/>
          <w:rtl w:val="0"/>
        </w:rPr>
        <w:t xml:space="preserve">                       Ud= </w:t>
      </w:r>
      <m:oMath>
        <m:rad>
          <m:radPr>
            <m:degHide m:val="1"/>
            <m:ctrlPr>
              <w:rPr>
                <w:rFonts w:ascii="Cambria Math" w:cs="Cambria Math" w:eastAsia="Cambria Math" w:hAnsi="Cambria Math"/>
                <w:sz w:val="24"/>
                <w:szCs w:val="24"/>
              </w:rPr>
            </m:ctrlPr>
          </m:radPr>
          <m:e>
            <m:r>
              <w:rPr>
                <w:rFonts w:ascii="Cambria Math" w:cs="Cambria Math" w:eastAsia="Cambria Math" w:hAnsi="Cambria Math"/>
                <w:sz w:val="24"/>
                <w:szCs w:val="24"/>
              </w:rPr>
              <m:t xml:space="preserve">3</m:t>
            </m:r>
          </m:e>
        </m:rad>
        <m:r>
          <w:rPr>
            <w:rFonts w:ascii="Cambria Math" w:cs="Cambria Math" w:eastAsia="Cambria Math" w:hAnsi="Cambria Math"/>
            <w:sz w:val="24"/>
            <w:szCs w:val="24"/>
          </w:rPr>
          <m:t xml:space="preserve"> </m:t>
        </m:r>
      </m:oMath>
      <w:r w:rsidDel="00000000" w:rsidR="00000000" w:rsidRPr="00000000">
        <w:rPr>
          <w:sz w:val="24"/>
          <w:szCs w:val="24"/>
          <w:rtl w:val="0"/>
        </w:rPr>
        <w:t xml:space="preserve">Up</w:t>
      </w:r>
    </w:p>
    <w:p w:rsidR="00000000" w:rsidDel="00000000" w:rsidP="00000000" w:rsidRDefault="00000000" w:rsidRPr="00000000" w14:paraId="0000008B">
      <w:pPr>
        <w:pStyle w:val="Heading1"/>
        <w:ind w:left="720" w:firstLine="0"/>
        <w:jc w:val="left"/>
        <w:rPr>
          <w:sz w:val="24"/>
          <w:szCs w:val="24"/>
        </w:rPr>
      </w:pPr>
      <w:r w:rsidDel="00000000" w:rsidR="00000000" w:rsidRPr="00000000">
        <w:rPr>
          <w:sz w:val="24"/>
          <w:szCs w:val="24"/>
          <w:rtl w:val="0"/>
        </w:rPr>
        <w:t xml:space="preserve">                       Id=Ip</w:t>
      </w:r>
    </w:p>
    <w:p w:rsidR="00000000" w:rsidDel="00000000" w:rsidP="00000000" w:rsidRDefault="00000000" w:rsidRPr="00000000" w14:paraId="0000008C">
      <w:pPr>
        <w:pStyle w:val="Heading1"/>
        <w:jc w:val="left"/>
        <w:rPr/>
      </w:pPr>
      <w:r w:rsidDel="00000000" w:rsidR="00000000" w:rsidRPr="00000000">
        <w:rPr>
          <w:rtl w:val="0"/>
        </w:rPr>
        <w:t xml:space="preserve">∙ Nguồn đấu hình sao – tải đấu hình tam giác (Y - ∆)</w:t>
      </w:r>
    </w:p>
    <w:p w:rsidR="00000000" w:rsidDel="00000000" w:rsidP="00000000" w:rsidRDefault="00000000" w:rsidRPr="00000000" w14:paraId="0000008D">
      <w:pPr>
        <w:pStyle w:val="Heading1"/>
        <w:jc w:val="left"/>
        <w:rPr>
          <w:sz w:val="24"/>
          <w:szCs w:val="24"/>
        </w:rPr>
      </w:pPr>
      <w:r w:rsidDel="00000000" w:rsidR="00000000" w:rsidRPr="00000000">
        <w:rPr>
          <w:rtl w:val="0"/>
        </w:rPr>
      </w:r>
    </w:p>
    <w:p w:rsidR="00000000" w:rsidDel="00000000" w:rsidP="00000000" w:rsidRDefault="00000000" w:rsidRPr="00000000" w14:paraId="0000008E">
      <w:pPr>
        <w:pStyle w:val="Heading1"/>
        <w:jc w:val="left"/>
        <w:rPr>
          <w:sz w:val="24"/>
          <w:szCs w:val="24"/>
        </w:rPr>
      </w:pPr>
      <w:r w:rsidDel="00000000" w:rsidR="00000000" w:rsidRPr="00000000">
        <w:rPr>
          <w:sz w:val="24"/>
          <w:szCs w:val="24"/>
          <w:rtl w:val="0"/>
        </w:rPr>
        <w:t xml:space="preserve">                                          </w:t>
      </w:r>
      <w:r w:rsidDel="00000000" w:rsidR="00000000" w:rsidRPr="00000000">
        <w:rPr/>
        <w:drawing>
          <wp:inline distB="0" distT="0" distL="0" distR="0">
            <wp:extent cx="3133725" cy="1457325"/>
            <wp:effectExtent b="0" l="0" r="0" t="0"/>
            <wp:docPr descr="Bài 23: Mạch điện xoay chiều ba pha - Tìm đáp án, giải bài tập, để học" id="21" name="image6.png"/>
            <a:graphic>
              <a:graphicData uri="http://schemas.openxmlformats.org/drawingml/2006/picture">
                <pic:pic>
                  <pic:nvPicPr>
                    <pic:cNvPr descr="Bài 23: Mạch điện xoay chiều ba pha - Tìm đáp án, giải bài tập, để học" id="0" name="image6.png"/>
                    <pic:cNvPicPr preferRelativeResize="0"/>
                  </pic:nvPicPr>
                  <pic:blipFill>
                    <a:blip r:embed="rId15"/>
                    <a:srcRect b="0" l="0" r="0" t="0"/>
                    <a:stretch>
                      <a:fillRect/>
                    </a:stretch>
                  </pic:blipFill>
                  <pic:spPr>
                    <a:xfrm>
                      <a:off x="0" y="0"/>
                      <a:ext cx="3133725" cy="1457325"/>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pStyle w:val="Heading1"/>
        <w:jc w:val="left"/>
        <w:rPr/>
      </w:pPr>
      <w:r w:rsidDel="00000000" w:rsidR="00000000" w:rsidRPr="00000000">
        <w:rPr>
          <w:rFonts w:ascii="Caudex" w:cs="Caudex" w:eastAsia="Caudex" w:hAnsi="Caudex"/>
          <w:rtl w:val="0"/>
        </w:rPr>
        <w:t xml:space="preserve">                                          Hệ thống ba pha Y - ∆</w:t>
      </w:r>
      <w:r w:rsidDel="00000000" w:rsidR="00000000" w:rsidRPr="00000000">
        <w:rPr>
          <w:rtl w:val="0"/>
        </w:rPr>
      </w:r>
    </w:p>
    <w:p w:rsidR="00000000" w:rsidDel="00000000" w:rsidP="00000000" w:rsidRDefault="00000000" w:rsidRPr="00000000" w14:paraId="00000090">
      <w:pPr>
        <w:pStyle w:val="Heading1"/>
        <w:numPr>
          <w:ilvl w:val="0"/>
          <w:numId w:val="1"/>
        </w:numPr>
        <w:ind w:left="720" w:hanging="360"/>
        <w:jc w:val="left"/>
        <w:rPr>
          <w:sz w:val="24"/>
          <w:szCs w:val="24"/>
        </w:rPr>
      </w:pPr>
      <w:r w:rsidDel="00000000" w:rsidR="00000000" w:rsidRPr="00000000">
        <w:rPr>
          <w:sz w:val="24"/>
          <w:szCs w:val="24"/>
          <w:rtl w:val="0"/>
        </w:rPr>
        <w:t xml:space="preserve">Đối với nguồn điện:</w:t>
      </w:r>
    </w:p>
    <w:p w:rsidR="00000000" w:rsidDel="00000000" w:rsidP="00000000" w:rsidRDefault="00000000" w:rsidRPr="00000000" w14:paraId="00000091">
      <w:pPr>
        <w:pStyle w:val="Heading1"/>
        <w:ind w:left="720" w:firstLine="0"/>
        <w:jc w:val="left"/>
        <w:rPr>
          <w:sz w:val="24"/>
          <w:szCs w:val="24"/>
        </w:rPr>
      </w:pPr>
      <w:r w:rsidDel="00000000" w:rsidR="00000000" w:rsidRPr="00000000">
        <w:rPr>
          <w:sz w:val="24"/>
          <w:szCs w:val="24"/>
          <w:rtl w:val="0"/>
        </w:rPr>
        <w:t xml:space="preserve">                        Ud=Up</w:t>
      </w:r>
    </w:p>
    <w:p w:rsidR="00000000" w:rsidDel="00000000" w:rsidP="00000000" w:rsidRDefault="00000000" w:rsidRPr="00000000" w14:paraId="00000092">
      <w:pPr>
        <w:pStyle w:val="Heading1"/>
        <w:ind w:left="720" w:firstLine="0"/>
        <w:jc w:val="left"/>
        <w:rPr>
          <w:sz w:val="24"/>
          <w:szCs w:val="24"/>
        </w:rPr>
      </w:pPr>
      <w:r w:rsidDel="00000000" w:rsidR="00000000" w:rsidRPr="00000000">
        <w:rPr>
          <w:sz w:val="24"/>
          <w:szCs w:val="24"/>
          <w:rtl w:val="0"/>
        </w:rPr>
        <w:t xml:space="preserve">                        Id=</w:t>
      </w:r>
      <m:oMath>
        <m:rad>
          <m:radPr>
            <m:degHide m:val="1"/>
            <m:ctrlPr>
              <w:rPr>
                <w:rFonts w:ascii="Cambria Math" w:cs="Cambria Math" w:eastAsia="Cambria Math" w:hAnsi="Cambria Math"/>
                <w:sz w:val="24"/>
                <w:szCs w:val="24"/>
              </w:rPr>
            </m:ctrlPr>
          </m:radPr>
          <m:e>
            <m:r>
              <w:rPr>
                <w:rFonts w:ascii="Cambria Math" w:cs="Cambria Math" w:eastAsia="Cambria Math" w:hAnsi="Cambria Math"/>
                <w:sz w:val="24"/>
                <w:szCs w:val="24"/>
              </w:rPr>
              <m:t xml:space="preserve">3</m:t>
            </m:r>
          </m:e>
        </m:rad>
        <m:r>
          <w:rPr>
            <w:rFonts w:ascii="Cambria Math" w:cs="Cambria Math" w:eastAsia="Cambria Math" w:hAnsi="Cambria Math"/>
            <w:sz w:val="24"/>
            <w:szCs w:val="24"/>
          </w:rPr>
          <m:t xml:space="preserve"> </m:t>
        </m:r>
      </m:oMath>
      <w:r w:rsidDel="00000000" w:rsidR="00000000" w:rsidRPr="00000000">
        <w:rPr>
          <w:sz w:val="24"/>
          <w:szCs w:val="24"/>
          <w:rtl w:val="0"/>
        </w:rPr>
        <w:t xml:space="preserve">Ip</w:t>
      </w:r>
    </w:p>
    <w:p w:rsidR="00000000" w:rsidDel="00000000" w:rsidP="00000000" w:rsidRDefault="00000000" w:rsidRPr="00000000" w14:paraId="00000093">
      <w:pPr>
        <w:pStyle w:val="Heading1"/>
        <w:numPr>
          <w:ilvl w:val="0"/>
          <w:numId w:val="1"/>
        </w:numPr>
        <w:ind w:left="720" w:hanging="360"/>
        <w:jc w:val="left"/>
        <w:rPr>
          <w:sz w:val="24"/>
          <w:szCs w:val="24"/>
        </w:rPr>
      </w:pPr>
      <w:r w:rsidDel="00000000" w:rsidR="00000000" w:rsidRPr="00000000">
        <w:rPr>
          <w:sz w:val="24"/>
          <w:szCs w:val="24"/>
          <w:rtl w:val="0"/>
        </w:rPr>
        <w:t xml:space="preserve">Đối với tải:</w:t>
      </w:r>
    </w:p>
    <w:p w:rsidR="00000000" w:rsidDel="00000000" w:rsidP="00000000" w:rsidRDefault="00000000" w:rsidRPr="00000000" w14:paraId="00000094">
      <w:pPr>
        <w:pStyle w:val="Heading1"/>
        <w:ind w:left="720" w:firstLine="0"/>
        <w:jc w:val="left"/>
        <w:rPr>
          <w:sz w:val="24"/>
          <w:szCs w:val="24"/>
        </w:rPr>
      </w:pPr>
      <w:r w:rsidDel="00000000" w:rsidR="00000000" w:rsidRPr="00000000">
        <w:rPr>
          <w:sz w:val="24"/>
          <w:szCs w:val="24"/>
          <w:rtl w:val="0"/>
        </w:rPr>
        <w:t xml:space="preserve">                       Ud= Up</w:t>
      </w:r>
    </w:p>
    <w:p w:rsidR="00000000" w:rsidDel="00000000" w:rsidP="00000000" w:rsidRDefault="00000000" w:rsidRPr="00000000" w14:paraId="00000095">
      <w:pPr>
        <w:pStyle w:val="Heading1"/>
        <w:jc w:val="left"/>
        <w:rPr>
          <w:sz w:val="24"/>
          <w:szCs w:val="24"/>
        </w:rPr>
      </w:pPr>
      <w:r w:rsidDel="00000000" w:rsidR="00000000" w:rsidRPr="00000000">
        <w:rPr>
          <w:sz w:val="24"/>
          <w:szCs w:val="24"/>
          <w:rtl w:val="0"/>
        </w:rPr>
        <w:t xml:space="preserve">                                   Id=</w:t>
      </w:r>
      <m:oMath>
        <m:rad>
          <m:radPr>
            <m:degHide m:val="1"/>
            <m:ctrlPr>
              <w:rPr>
                <w:rFonts w:ascii="Cambria Math" w:cs="Cambria Math" w:eastAsia="Cambria Math" w:hAnsi="Cambria Math"/>
                <w:sz w:val="24"/>
                <w:szCs w:val="24"/>
              </w:rPr>
            </m:ctrlPr>
          </m:radPr>
          <m:e>
            <m:r>
              <w:rPr>
                <w:rFonts w:ascii="Cambria Math" w:cs="Cambria Math" w:eastAsia="Cambria Math" w:hAnsi="Cambria Math"/>
                <w:sz w:val="24"/>
                <w:szCs w:val="24"/>
              </w:rPr>
              <m:t xml:space="preserve">3</m:t>
            </m:r>
          </m:e>
        </m:rad>
        <m:r>
          <w:rPr>
            <w:rFonts w:ascii="Cambria Math" w:cs="Cambria Math" w:eastAsia="Cambria Math" w:hAnsi="Cambria Math"/>
            <w:sz w:val="24"/>
            <w:szCs w:val="24"/>
          </w:rPr>
          <m:t xml:space="preserve"> </m:t>
        </m:r>
      </m:oMath>
      <w:r w:rsidDel="00000000" w:rsidR="00000000" w:rsidRPr="00000000">
        <w:rPr>
          <w:sz w:val="24"/>
          <w:szCs w:val="24"/>
          <w:rtl w:val="0"/>
        </w:rPr>
        <w:t xml:space="preserve">Ip </w:t>
      </w:r>
    </w:p>
    <w:p w:rsidR="00000000" w:rsidDel="00000000" w:rsidP="00000000" w:rsidRDefault="00000000" w:rsidRPr="00000000" w14:paraId="00000096">
      <w:pPr>
        <w:pStyle w:val="Heading1"/>
        <w:jc w:val="left"/>
        <w:rPr>
          <w:sz w:val="24"/>
          <w:szCs w:val="24"/>
        </w:rPr>
      </w:pPr>
      <w:r w:rsidDel="00000000" w:rsidR="00000000" w:rsidRPr="00000000">
        <w:rPr>
          <w:rtl w:val="0"/>
        </w:rPr>
      </w:r>
    </w:p>
    <w:p w:rsidR="00000000" w:rsidDel="00000000" w:rsidP="00000000" w:rsidRDefault="00000000" w:rsidRPr="00000000" w14:paraId="00000097">
      <w:pPr>
        <w:pStyle w:val="Heading1"/>
        <w:jc w:val="left"/>
        <w:rPr>
          <w:sz w:val="28"/>
          <w:szCs w:val="28"/>
          <w:u w:val="single"/>
        </w:rPr>
      </w:pPr>
      <w:r w:rsidDel="00000000" w:rsidR="00000000" w:rsidRPr="00000000">
        <w:rPr>
          <w:sz w:val="28"/>
          <w:szCs w:val="28"/>
          <w:u w:val="single"/>
          <w:rtl w:val="0"/>
        </w:rPr>
        <w:t xml:space="preserve">2.2.6. Phương pháp giải mạch ba pha</w:t>
      </w:r>
    </w:p>
    <w:p w:rsidR="00000000" w:rsidDel="00000000" w:rsidP="00000000" w:rsidRDefault="00000000" w:rsidRPr="00000000" w14:paraId="00000098">
      <w:pPr>
        <w:pStyle w:val="Heading1"/>
        <w:jc w:val="left"/>
        <w:rPr>
          <w:sz w:val="28"/>
          <w:szCs w:val="28"/>
        </w:rPr>
      </w:pPr>
      <w:r w:rsidDel="00000000" w:rsidR="00000000" w:rsidRPr="00000000">
        <w:rPr>
          <w:sz w:val="28"/>
          <w:szCs w:val="28"/>
          <w:rtl w:val="0"/>
        </w:rPr>
        <w:t xml:space="preserve"> Mạch ba pha đối xứng:</w:t>
      </w:r>
    </w:p>
    <w:p w:rsidR="00000000" w:rsidDel="00000000" w:rsidP="00000000" w:rsidRDefault="00000000" w:rsidRPr="00000000" w14:paraId="00000099">
      <w:pPr>
        <w:pStyle w:val="Heading1"/>
        <w:jc w:val="left"/>
        <w:rPr>
          <w:sz w:val="28"/>
          <w:szCs w:val="28"/>
        </w:rPr>
      </w:pPr>
      <w:r w:rsidDel="00000000" w:rsidR="00000000" w:rsidRPr="00000000">
        <w:rPr>
          <w:sz w:val="28"/>
          <w:szCs w:val="28"/>
          <w:rtl w:val="0"/>
        </w:rPr>
        <w:t xml:space="preserve"> Mạch điện 3 pha đối xứng có dòng điện các pha có trị số bằng nhau về độ lớn nhưng lệch pha nhau 1200 . Khi giải mạch điện 3 pha đối xứng ta tách từng pha riêng rẽ để tính. Một số trường hợp thường gặp.</w:t>
      </w:r>
    </w:p>
    <w:p w:rsidR="00000000" w:rsidDel="00000000" w:rsidP="00000000" w:rsidRDefault="00000000" w:rsidRPr="00000000" w14:paraId="0000009A">
      <w:pPr>
        <w:pStyle w:val="Heading1"/>
        <w:ind w:firstLine="720"/>
        <w:jc w:val="left"/>
        <w:rPr>
          <w:color w:val="ff0000"/>
          <w:sz w:val="28"/>
          <w:szCs w:val="28"/>
        </w:rPr>
      </w:pPr>
      <w:r w:rsidDel="00000000" w:rsidR="00000000" w:rsidRPr="00000000">
        <w:rPr>
          <w:color w:val="ff0000"/>
          <w:sz w:val="28"/>
          <w:szCs w:val="28"/>
          <w:rtl w:val="0"/>
        </w:rPr>
        <w:t xml:space="preserve"> </w:t>
      </w:r>
      <w:r w:rsidDel="00000000" w:rsidR="00000000" w:rsidRPr="00000000">
        <w:rPr>
          <w:color w:val="00b0f0"/>
          <w:sz w:val="28"/>
          <w:szCs w:val="28"/>
          <w:rtl w:val="0"/>
        </w:rPr>
        <w:t xml:space="preserve">Tải nối hình Y đối xứng:</w:t>
      </w:r>
      <w:r w:rsidDel="00000000" w:rsidR="00000000" w:rsidRPr="00000000">
        <w:rPr>
          <w:rtl w:val="0"/>
        </w:rPr>
      </w:r>
    </w:p>
    <w:p w:rsidR="00000000" w:rsidDel="00000000" w:rsidP="00000000" w:rsidRDefault="00000000" w:rsidRPr="00000000" w14:paraId="0000009B">
      <w:pPr>
        <w:pStyle w:val="Heading1"/>
        <w:ind w:firstLine="720"/>
        <w:jc w:val="left"/>
        <w:rPr>
          <w:sz w:val="28"/>
          <w:szCs w:val="28"/>
        </w:rPr>
      </w:pPr>
      <w:r w:rsidDel="00000000" w:rsidR="00000000" w:rsidRPr="00000000">
        <w:rPr>
          <w:sz w:val="28"/>
          <w:szCs w:val="28"/>
          <w:rtl w:val="0"/>
        </w:rPr>
        <w:t xml:space="preserve"> Khi không xét đến tổng trở đường dây</w:t>
      </w:r>
    </w:p>
    <w:p w:rsidR="00000000" w:rsidDel="00000000" w:rsidP="00000000" w:rsidRDefault="00000000" w:rsidRPr="00000000" w14:paraId="0000009C">
      <w:pPr>
        <w:pStyle w:val="Heading1"/>
        <w:numPr>
          <w:ilvl w:val="0"/>
          <w:numId w:val="1"/>
        </w:numPr>
        <w:ind w:left="720" w:hanging="360"/>
        <w:jc w:val="left"/>
        <w:rPr>
          <w:sz w:val="28"/>
          <w:szCs w:val="28"/>
        </w:rPr>
      </w:pPr>
      <w:r w:rsidDel="00000000" w:rsidR="00000000" w:rsidRPr="00000000">
        <w:rPr>
          <w:sz w:val="28"/>
          <w:szCs w:val="28"/>
          <w:rtl w:val="0"/>
        </w:rPr>
        <w:t xml:space="preserve">Điện áp đặt nên mỗi pha :U</w:t>
      </w:r>
      <w:r w:rsidDel="00000000" w:rsidR="00000000" w:rsidRPr="00000000">
        <w:rPr>
          <w:sz w:val="24"/>
          <w:szCs w:val="24"/>
          <w:rtl w:val="0"/>
        </w:rPr>
        <w:t xml:space="preserve">p=</w:t>
      </w:r>
      <m:oMath>
        <m:r>
          <w:rPr>
            <w:rFonts w:ascii="Cambria Math" w:cs="Cambria Math" w:eastAsia="Cambria Math" w:hAnsi="Cambria Math"/>
            <w:sz w:val="24"/>
            <w:szCs w:val="24"/>
          </w:rPr>
          <m:t xml:space="preserve">Ud/√3</m:t>
        </m:r>
      </m:oMath>
      <w:r w:rsidDel="00000000" w:rsidR="00000000" w:rsidRPr="00000000">
        <w:rPr>
          <w:rtl w:val="0"/>
        </w:rPr>
      </w:r>
    </w:p>
    <w:p w:rsidR="00000000" w:rsidDel="00000000" w:rsidP="00000000" w:rsidRDefault="00000000" w:rsidRPr="00000000" w14:paraId="0000009D">
      <w:pPr>
        <w:pStyle w:val="Heading1"/>
        <w:numPr>
          <w:ilvl w:val="0"/>
          <w:numId w:val="1"/>
        </w:numPr>
        <w:ind w:left="720" w:hanging="360"/>
        <w:jc w:val="left"/>
        <w:rPr>
          <w:sz w:val="28"/>
          <w:szCs w:val="28"/>
        </w:rPr>
      </w:pPr>
      <w:r w:rsidDel="00000000" w:rsidR="00000000" w:rsidRPr="00000000">
        <w:rPr>
          <w:sz w:val="28"/>
          <w:szCs w:val="28"/>
          <w:rtl w:val="0"/>
        </w:rPr>
        <w:t xml:space="preserve">Tổng chở pha của tải : Zp=</w:t>
      </w:r>
      <m:oMath>
        <m:rad>
          <m:radPr>
            <m:degHide m:val="1"/>
            <m:ctrlPr>
              <w:rPr>
                <w:rFonts w:ascii="Cambria Math" w:cs="Cambria Math" w:eastAsia="Cambria Math" w:hAnsi="Cambria Math"/>
                <w:sz w:val="28"/>
                <w:szCs w:val="28"/>
              </w:rPr>
            </m:ctrlPr>
          </m:radPr>
          <m:e>
            <m:r>
              <w:rPr>
                <w:rFonts w:ascii="Cambria Math" w:cs="Cambria Math" w:eastAsia="Cambria Math" w:hAnsi="Cambria Math"/>
                <w:sz w:val="28"/>
                <w:szCs w:val="28"/>
              </w:rPr>
              <m:t xml:space="preserve">(Rp</m:t>
            </m:r>
          </m:e>
        </m:rad>
        <m:r>
          <w:rPr>
            <w:rFonts w:ascii="Cambria Math" w:cs="Cambria Math" w:eastAsia="Cambria Math" w:hAnsi="Cambria Math"/>
            <w:sz w:val="28"/>
            <w:szCs w:val="28"/>
          </w:rPr>
          <m:t xml:space="preserve">×Rp) +(Xp×Xp)</m:t>
        </m:r>
      </m:oMath>
      <w:r w:rsidDel="00000000" w:rsidR="00000000" w:rsidRPr="00000000">
        <w:rPr>
          <w:rtl w:val="0"/>
        </w:rPr>
      </w:r>
    </w:p>
    <w:p w:rsidR="00000000" w:rsidDel="00000000" w:rsidP="00000000" w:rsidRDefault="00000000" w:rsidRPr="00000000" w14:paraId="0000009E">
      <w:pPr>
        <w:pStyle w:val="Heading1"/>
        <w:numPr>
          <w:ilvl w:val="0"/>
          <w:numId w:val="1"/>
        </w:numPr>
        <w:ind w:left="720" w:hanging="360"/>
        <w:jc w:val="left"/>
        <w:rPr>
          <w:sz w:val="28"/>
          <w:szCs w:val="28"/>
        </w:rPr>
      </w:pPr>
      <w:r w:rsidDel="00000000" w:rsidR="00000000" w:rsidRPr="00000000">
        <w:rPr>
          <w:sz w:val="28"/>
          <w:szCs w:val="28"/>
          <w:rtl w:val="0"/>
        </w:rPr>
        <w:t xml:space="preserve">Dòng điện của pha :Ip =Up/Zp=Ud / </w:t>
      </w:r>
      <m:oMath>
        <m:rad>
          <m:radPr>
            <m:degHide m:val="1"/>
            <m:ctrlPr>
              <w:rPr>
                <w:rFonts w:ascii="Cambria Math" w:cs="Cambria Math" w:eastAsia="Cambria Math" w:hAnsi="Cambria Math"/>
                <w:sz w:val="28"/>
                <w:szCs w:val="28"/>
              </w:rPr>
            </m:ctrlPr>
          </m:radPr>
          <m:e>
            <m:r>
              <w:rPr>
                <w:rFonts w:ascii="Cambria Math" w:cs="Cambria Math" w:eastAsia="Cambria Math" w:hAnsi="Cambria Math"/>
                <w:sz w:val="28"/>
                <w:szCs w:val="28"/>
              </w:rPr>
              <m:t xml:space="preserve">3</m:t>
            </m:r>
          </m:e>
        </m:rad>
        <m:r>
          <w:rPr>
            <w:rFonts w:ascii="Cambria Math" w:cs="Cambria Math" w:eastAsia="Cambria Math" w:hAnsi="Cambria Math"/>
            <w:sz w:val="28"/>
            <w:szCs w:val="28"/>
          </w:rPr>
          <m:t xml:space="preserve"> ×√</m:t>
        </m:r>
      </m:oMath>
      <w:r w:rsidDel="00000000" w:rsidR="00000000" w:rsidRPr="00000000">
        <w:rPr>
          <w:sz w:val="28"/>
          <w:szCs w:val="28"/>
          <w:rtl w:val="0"/>
        </w:rPr>
        <w:t xml:space="preserve">((Rp)×Rp) +(Xp×Xp)</w:t>
      </w:r>
    </w:p>
    <w:p w:rsidR="00000000" w:rsidDel="00000000" w:rsidP="00000000" w:rsidRDefault="00000000" w:rsidRPr="00000000" w14:paraId="0000009F">
      <w:pPr>
        <w:pStyle w:val="Heading1"/>
        <w:numPr>
          <w:ilvl w:val="0"/>
          <w:numId w:val="1"/>
        </w:numPr>
        <w:ind w:left="720" w:hanging="360"/>
        <w:jc w:val="left"/>
        <w:rPr>
          <w:sz w:val="28"/>
          <w:szCs w:val="28"/>
        </w:rPr>
      </w:pPr>
      <w:r w:rsidDel="00000000" w:rsidR="00000000" w:rsidRPr="00000000">
        <w:rPr>
          <w:sz w:val="28"/>
          <w:szCs w:val="28"/>
          <w:rtl w:val="0"/>
        </w:rPr>
        <w:t xml:space="preserve">Góc lệch pha </w:t>
      </w:r>
      <m:oMath>
        <m:r>
          <w:rPr>
            <w:rFonts w:ascii="Cambria Math" w:cs="Cambria Math" w:eastAsia="Cambria Math" w:hAnsi="Cambria Math"/>
            <w:sz w:val="28"/>
            <w:szCs w:val="28"/>
          </w:rPr>
          <m:t xml:space="preserve">φ của điện áp Up và Ip :φ=arctg ×</m:t>
        </m:r>
        <m:f>
          <m:fPr>
            <m:ctrlPr>
              <w:rPr>
                <w:rFonts w:ascii="Cambria Math" w:cs="Cambria Math" w:eastAsia="Cambria Math" w:hAnsi="Cambria Math"/>
                <w:sz w:val="28"/>
                <w:szCs w:val="28"/>
              </w:rPr>
            </m:ctrlPr>
          </m:fPr>
          <m:num>
            <m:r>
              <w:rPr>
                <w:rFonts w:ascii="Cambria Math" w:cs="Cambria Math" w:eastAsia="Cambria Math" w:hAnsi="Cambria Math"/>
                <w:sz w:val="28"/>
                <w:szCs w:val="28"/>
              </w:rPr>
              <m:t xml:space="preserve">Xp</m:t>
            </m:r>
          </m:num>
          <m:den>
            <m:r>
              <w:rPr>
                <w:rFonts w:ascii="Cambria Math" w:cs="Cambria Math" w:eastAsia="Cambria Math" w:hAnsi="Cambria Math"/>
                <w:sz w:val="28"/>
                <w:szCs w:val="28"/>
              </w:rPr>
              <m:t xml:space="preserve">Rp</m:t>
            </m:r>
          </m:den>
        </m:f>
      </m:oMath>
      <w:r w:rsidDel="00000000" w:rsidR="00000000" w:rsidRPr="00000000">
        <w:rPr>
          <w:rtl w:val="0"/>
        </w:rPr>
      </w:r>
    </w:p>
    <w:p w:rsidR="00000000" w:rsidDel="00000000" w:rsidP="00000000" w:rsidRDefault="00000000" w:rsidRPr="00000000" w14:paraId="000000A0">
      <w:pPr>
        <w:pStyle w:val="Heading1"/>
        <w:numPr>
          <w:ilvl w:val="0"/>
          <w:numId w:val="1"/>
        </w:numPr>
        <w:ind w:left="720" w:hanging="360"/>
        <w:jc w:val="right"/>
        <w:rPr>
          <w:sz w:val="28"/>
          <w:szCs w:val="28"/>
        </w:rPr>
      </w:pPr>
      <w:r w:rsidDel="00000000" w:rsidR="00000000" w:rsidRPr="00000000">
        <w:rPr>
          <w:sz w:val="28"/>
          <w:szCs w:val="28"/>
          <w:rtl w:val="0"/>
        </w:rPr>
        <w:t xml:space="preserve">Vì tải nối Y nên :I d= Ip</w:t>
        <w:tab/>
        <w:tab/>
        <w:tab/>
        <w:tab/>
        <w:tab/>
        <w:tab/>
        <w:tab/>
        <w:tab/>
        <w:tab/>
        <w:tab/>
        <w:t xml:space="preserve">  </w:t>
      </w:r>
    </w:p>
    <w:p w:rsidR="00000000" w:rsidDel="00000000" w:rsidP="00000000" w:rsidRDefault="00000000" w:rsidRPr="00000000" w14:paraId="000000A1">
      <w:pPr>
        <w:jc w:val="center"/>
        <w:rPr>
          <w:rFonts w:ascii="Cambria Math" w:cs="Cambria Math" w:eastAsia="Cambria Math" w:hAnsi="Cambria Math"/>
          <w:color w:val="00b0f0"/>
          <w:sz w:val="28"/>
          <w:szCs w:val="28"/>
        </w:rPr>
      </w:pPr>
      <m:oMath>
        <m:r>
          <w:rPr>
            <w:rFonts w:ascii="Cambria Math" w:cs="Cambria Math" w:eastAsia="Cambria Math" w:hAnsi="Cambria Math"/>
            <w:color w:val="7030a0"/>
            <w:sz w:val="28"/>
            <w:szCs w:val="28"/>
          </w:rPr>
          <m:t xml:space="preserve"> </m:t>
        </m:r>
        <m:r>
          <w:rPr>
            <w:rFonts w:ascii="Cambria Math" w:cs="Cambria Math" w:eastAsia="Cambria Math" w:hAnsi="Cambria Math"/>
            <w:color w:val="00b0f0"/>
            <w:sz w:val="28"/>
            <w:szCs w:val="28"/>
          </w:rPr>
          <m:t xml:space="preserve">Tải nối tam giác đối xứng</m:t>
        </m:r>
      </m:oMath>
      <w:r w:rsidDel="00000000" w:rsidR="00000000" w:rsidRPr="00000000">
        <w:rPr>
          <w:rtl w:val="0"/>
        </w:rPr>
      </w:r>
    </w:p>
    <w:p w:rsidR="00000000" w:rsidDel="00000000" w:rsidP="00000000" w:rsidRDefault="00000000" w:rsidRPr="00000000" w14:paraId="000000A2">
      <w:pPr>
        <w:jc w:val="center"/>
        <w:rPr>
          <w:rFonts w:ascii="Cambria Math" w:cs="Cambria Math" w:eastAsia="Cambria Math" w:hAnsi="Cambria Math"/>
          <w:sz w:val="28"/>
          <w:szCs w:val="28"/>
        </w:rPr>
      </w:pPr>
      <m:oMath>
        <m:r>
          <w:rPr>
            <w:rFonts w:ascii="Cambria Math" w:cs="Cambria Math" w:eastAsia="Cambria Math" w:hAnsi="Cambria Math"/>
            <w:sz w:val="28"/>
            <w:szCs w:val="28"/>
          </w:rPr>
          <m:t xml:space="preserve"> Khi không xét đến tổng trở đường dây pha</m:t>
        </m:r>
      </m:oMath>
      <w:r w:rsidDel="00000000" w:rsidR="00000000" w:rsidRPr="00000000">
        <w:rPr>
          <w:rtl w:val="0"/>
        </w:rPr>
      </w:r>
    </w:p>
    <w:p w:rsidR="00000000" w:rsidDel="00000000" w:rsidP="00000000" w:rsidRDefault="00000000" w:rsidRPr="00000000" w14:paraId="000000A3">
      <w:pPr>
        <w:pStyle w:val="Heading1"/>
        <w:ind w:left="720" w:firstLine="0"/>
        <w:jc w:val="right"/>
        <w:rPr>
          <w:sz w:val="28"/>
          <w:szCs w:val="28"/>
        </w:rPr>
      </w:pPr>
      <w:r w:rsidDel="00000000" w:rsidR="00000000" w:rsidRPr="00000000">
        <w:rPr>
          <w:sz w:val="28"/>
          <w:szCs w:val="28"/>
          <w:rtl w:val="0"/>
        </w:rPr>
        <w:tab/>
        <w:tab/>
        <w:tab/>
      </w:r>
    </w:p>
    <w:p w:rsidR="00000000" w:rsidDel="00000000" w:rsidP="00000000" w:rsidRDefault="00000000" w:rsidRPr="00000000" w14:paraId="000000A4">
      <w:pPr>
        <w:pStyle w:val="Heading1"/>
        <w:ind w:left="720" w:firstLine="0"/>
        <w:jc w:val="right"/>
        <w:rPr>
          <w:sz w:val="28"/>
          <w:szCs w:val="28"/>
        </w:rPr>
      </w:pPr>
      <w:r w:rsidDel="00000000" w:rsidR="00000000" w:rsidRPr="00000000">
        <w:rPr>
          <w:sz w:val="28"/>
          <w:szCs w:val="28"/>
        </w:rPr>
        <w:drawing>
          <wp:inline distB="0" distT="0" distL="0" distR="0">
            <wp:extent cx="4667250" cy="1847850"/>
            <wp:effectExtent b="0" l="0" r="0" t="0"/>
            <wp:docPr descr="Mạch điện xoay chiều" id="20" name="image12.png"/>
            <a:graphic>
              <a:graphicData uri="http://schemas.openxmlformats.org/drawingml/2006/picture">
                <pic:pic>
                  <pic:nvPicPr>
                    <pic:cNvPr descr="Mạch điện xoay chiều" id="0" name="image12.png"/>
                    <pic:cNvPicPr preferRelativeResize="0"/>
                  </pic:nvPicPr>
                  <pic:blipFill>
                    <a:blip r:embed="rId16"/>
                    <a:srcRect b="0" l="0" r="0" t="0"/>
                    <a:stretch>
                      <a:fillRect/>
                    </a:stretch>
                  </pic:blipFill>
                  <pic:spPr>
                    <a:xfrm>
                      <a:off x="0" y="0"/>
                      <a:ext cx="4667250" cy="1847850"/>
                    </a:xfrm>
                    <a:prstGeom prst="rect"/>
                    <a:ln/>
                  </pic:spPr>
                </pic:pic>
              </a:graphicData>
            </a:graphic>
          </wp:inline>
        </w:drawing>
      </w:r>
      <w:r w:rsidDel="00000000" w:rsidR="00000000" w:rsidRPr="00000000">
        <w:rPr>
          <w:sz w:val="28"/>
          <w:szCs w:val="28"/>
          <w:rtl w:val="0"/>
        </w:rPr>
        <w:tab/>
      </w:r>
    </w:p>
    <w:p w:rsidR="00000000" w:rsidDel="00000000" w:rsidP="00000000" w:rsidRDefault="00000000" w:rsidRPr="00000000" w14:paraId="000000A5">
      <w:pPr>
        <w:pStyle w:val="Heading1"/>
        <w:ind w:left="720" w:firstLine="0"/>
        <w:jc w:val="right"/>
        <w:rPr>
          <w:sz w:val="28"/>
          <w:szCs w:val="28"/>
        </w:rPr>
      </w:pPr>
      <w:r w:rsidDel="00000000" w:rsidR="00000000" w:rsidRPr="00000000">
        <w:rPr>
          <w:rtl w:val="0"/>
        </w:rPr>
      </w:r>
    </w:p>
    <w:p w:rsidR="00000000" w:rsidDel="00000000" w:rsidP="00000000" w:rsidRDefault="00000000" w:rsidRPr="00000000" w14:paraId="000000A6">
      <w:pPr>
        <w:pStyle w:val="Heading1"/>
        <w:ind w:left="720" w:firstLine="720"/>
        <w:jc w:val="right"/>
        <w:rPr>
          <w:sz w:val="28"/>
          <w:szCs w:val="28"/>
        </w:rPr>
      </w:pPr>
      <w:r w:rsidDel="00000000" w:rsidR="00000000" w:rsidRPr="00000000">
        <w:rPr>
          <w:sz w:val="28"/>
          <w:szCs w:val="28"/>
          <w:rtl w:val="0"/>
        </w:rPr>
        <w:t xml:space="preserve">Mạch mắc hình tam giác đối xứng</w:t>
      </w:r>
    </w:p>
    <w:p w:rsidR="00000000" w:rsidDel="00000000" w:rsidP="00000000" w:rsidRDefault="00000000" w:rsidRPr="00000000" w14:paraId="000000A7">
      <w:pPr>
        <w:pStyle w:val="Heading1"/>
        <w:jc w:val="left"/>
        <w:rPr/>
      </w:pPr>
      <w:r w:rsidDel="00000000" w:rsidR="00000000" w:rsidRPr="00000000">
        <w:rPr>
          <w:rtl w:val="0"/>
        </w:rPr>
        <w:t xml:space="preserve">-Vì tải nối tam giác nên:  Id=</w:t>
      </w:r>
      <m:oMath>
        <m:rad>
          <m:radPr>
            <m:degHide m:val="1"/>
            <m:ctrlPr>
              <w:rPr>
                <w:rFonts w:ascii="Cambria Math" w:cs="Cambria Math" w:eastAsia="Cambria Math" w:hAnsi="Cambria Math"/>
              </w:rPr>
            </m:ctrlPr>
          </m:radPr>
          <m:e>
            <m:r>
              <w:rPr>
                <w:rFonts w:ascii="Cambria Math" w:cs="Cambria Math" w:eastAsia="Cambria Math" w:hAnsi="Cambria Math"/>
              </w:rPr>
              <m:t xml:space="preserve">3</m:t>
            </m:r>
          </m:e>
        </m:rad>
        <m:r>
          <w:rPr>
            <w:rFonts w:ascii="Cambria Math" w:cs="Cambria Math" w:eastAsia="Cambria Math" w:hAnsi="Cambria Math"/>
          </w:rPr>
          <m:t xml:space="preserve">Ip</m:t>
        </m:r>
      </m:oMath>
      <w:r w:rsidDel="00000000" w:rsidR="00000000" w:rsidRPr="00000000">
        <w:rPr>
          <w:rtl w:val="0"/>
        </w:rPr>
      </w:r>
    </w:p>
    <w:p w:rsidR="00000000" w:rsidDel="00000000" w:rsidP="00000000" w:rsidRDefault="00000000" w:rsidRPr="00000000" w14:paraId="000000A8">
      <w:pPr>
        <w:pStyle w:val="Heading1"/>
        <w:jc w:val="left"/>
        <w:rPr>
          <w:u w:val="single"/>
        </w:rPr>
      </w:pPr>
      <w:r w:rsidDel="00000000" w:rsidR="00000000" w:rsidRPr="00000000">
        <w:rPr>
          <w:u w:val="single"/>
          <w:rtl w:val="0"/>
        </w:rPr>
        <w:t xml:space="preserve">2.2.7. Công suất mạch ba pha</w:t>
        <w:tab/>
      </w:r>
    </w:p>
    <w:p w:rsidR="00000000" w:rsidDel="00000000" w:rsidP="00000000" w:rsidRDefault="00000000" w:rsidRPr="00000000" w14:paraId="000000A9">
      <w:pPr>
        <w:pStyle w:val="Heading1"/>
        <w:jc w:val="left"/>
        <w:rPr/>
      </w:pPr>
      <w:r w:rsidDel="00000000" w:rsidR="00000000" w:rsidRPr="00000000">
        <w:rPr>
          <w:rtl w:val="0"/>
        </w:rPr>
        <w:t xml:space="preserve">Công suất tác dụng ba pha</w:t>
      </w:r>
    </w:p>
    <w:p w:rsidR="00000000" w:rsidDel="00000000" w:rsidP="00000000" w:rsidRDefault="00000000" w:rsidRPr="00000000" w14:paraId="000000AA">
      <w:pPr>
        <w:pStyle w:val="Heading1"/>
        <w:jc w:val="left"/>
        <w:rPr>
          <w:sz w:val="28"/>
          <w:szCs w:val="28"/>
        </w:rPr>
      </w:pPr>
      <w:r w:rsidDel="00000000" w:rsidR="00000000" w:rsidRPr="00000000">
        <w:rPr>
          <w:rtl w:val="0"/>
        </w:rPr>
        <w:t xml:space="preserve"> </w:t>
        <w:tab/>
        <w:t xml:space="preserve">-P</w:t>
      </w:r>
      <w:r w:rsidDel="00000000" w:rsidR="00000000" w:rsidRPr="00000000">
        <w:rPr>
          <w:sz w:val="20"/>
          <w:szCs w:val="20"/>
          <w:rtl w:val="0"/>
        </w:rPr>
        <w:t xml:space="preserve">3pha</w:t>
      </w:r>
      <w:r w:rsidDel="00000000" w:rsidR="00000000" w:rsidRPr="00000000">
        <w:rPr>
          <w:sz w:val="36"/>
          <w:szCs w:val="36"/>
          <w:rtl w:val="0"/>
        </w:rPr>
        <w:t xml:space="preserve">:</w:t>
      </w:r>
      <w:r w:rsidDel="00000000" w:rsidR="00000000" w:rsidRPr="00000000">
        <w:rPr>
          <w:sz w:val="20"/>
          <w:szCs w:val="20"/>
          <w:rtl w:val="0"/>
        </w:rPr>
        <w:t xml:space="preserve">    </w:t>
      </w:r>
      <w:r w:rsidDel="00000000" w:rsidR="00000000" w:rsidRPr="00000000">
        <w:rPr>
          <w:sz w:val="28"/>
          <w:szCs w:val="28"/>
          <w:rtl w:val="0"/>
        </w:rPr>
        <w:t xml:space="preserve">Pa</w:t>
      </w:r>
      <m:oMath>
        <m:r>
          <w:rPr>
            <w:rFonts w:ascii="Cambria Math" w:cs="Cambria Math" w:eastAsia="Cambria Math" w:hAnsi="Cambria Math"/>
            <w:sz w:val="28"/>
            <w:szCs w:val="28"/>
          </w:rPr>
          <m:t xml:space="preserve">+</m:t>
        </m:r>
      </m:oMath>
      <w:r w:rsidDel="00000000" w:rsidR="00000000" w:rsidRPr="00000000">
        <w:rPr>
          <w:sz w:val="28"/>
          <w:szCs w:val="28"/>
          <w:rtl w:val="0"/>
        </w:rPr>
        <w:t xml:space="preserve"> Pb</w:t>
      </w:r>
      <m:oMath>
        <m:r>
          <w:rPr>
            <w:rFonts w:ascii="Cambria Math" w:cs="Cambria Math" w:eastAsia="Cambria Math" w:hAnsi="Cambria Math"/>
            <w:sz w:val="28"/>
            <w:szCs w:val="28"/>
          </w:rPr>
          <m:t xml:space="preserve">+</m:t>
        </m:r>
      </m:oMath>
      <w:r w:rsidDel="00000000" w:rsidR="00000000" w:rsidRPr="00000000">
        <w:rPr>
          <w:sz w:val="28"/>
          <w:szCs w:val="28"/>
          <w:rtl w:val="0"/>
        </w:rPr>
        <w:t xml:space="preserve"> Pc =Ua Ia cos</w:t>
      </w:r>
      <m:oMath>
        <m:r>
          <m:t>φ</m:t>
        </m:r>
      </m:oMath>
      <w:r w:rsidDel="00000000" w:rsidR="00000000" w:rsidRPr="00000000">
        <w:rPr>
          <w:sz w:val="28"/>
          <w:szCs w:val="28"/>
          <w:rtl w:val="0"/>
        </w:rPr>
        <w:t xml:space="preserve"> b  </w:t>
      </w:r>
      <m:oMath>
        <m:r>
          <w:rPr>
            <w:rFonts w:ascii="Cambria Math" w:cs="Cambria Math" w:eastAsia="Cambria Math" w:hAnsi="Cambria Math"/>
            <w:sz w:val="28"/>
            <w:szCs w:val="28"/>
          </w:rPr>
          <m:t xml:space="preserve">+</m:t>
        </m:r>
      </m:oMath>
      <w:r w:rsidDel="00000000" w:rsidR="00000000" w:rsidRPr="00000000">
        <w:rPr>
          <w:sz w:val="28"/>
          <w:szCs w:val="28"/>
          <w:rtl w:val="0"/>
        </w:rPr>
        <w:t xml:space="preserve"> Uc Ic cos</w:t>
      </w:r>
      <m:oMath>
        <m:r>
          <m:t>φ</m:t>
        </m:r>
      </m:oMath>
      <w:r w:rsidDel="00000000" w:rsidR="00000000" w:rsidRPr="00000000">
        <w:rPr>
          <w:sz w:val="28"/>
          <w:szCs w:val="28"/>
          <w:rtl w:val="0"/>
        </w:rPr>
        <w:t xml:space="preserve"> c (W)</w:t>
      </w:r>
    </w:p>
    <w:p w:rsidR="00000000" w:rsidDel="00000000" w:rsidP="00000000" w:rsidRDefault="00000000" w:rsidRPr="00000000" w14:paraId="000000AB">
      <w:pPr>
        <w:pStyle w:val="Heading1"/>
        <w:jc w:val="left"/>
        <w:rPr>
          <w:sz w:val="28"/>
          <w:szCs w:val="28"/>
        </w:rPr>
      </w:pPr>
      <w:r w:rsidDel="00000000" w:rsidR="00000000" w:rsidRPr="00000000">
        <w:rPr>
          <w:sz w:val="20"/>
          <w:szCs w:val="20"/>
          <w:rtl w:val="0"/>
        </w:rPr>
        <w:t xml:space="preserve">    </w:t>
      </w:r>
      <w:r w:rsidDel="00000000" w:rsidR="00000000" w:rsidRPr="00000000">
        <w:rPr>
          <w:sz w:val="28"/>
          <w:szCs w:val="28"/>
          <w:rtl w:val="0"/>
        </w:rPr>
        <w:t xml:space="preserve">Trong đó:</w:t>
      </w:r>
    </w:p>
    <w:p w:rsidR="00000000" w:rsidDel="00000000" w:rsidP="00000000" w:rsidRDefault="00000000" w:rsidRPr="00000000" w14:paraId="000000AC">
      <w:pPr>
        <w:pStyle w:val="Heading1"/>
        <w:jc w:val="left"/>
        <w:rPr>
          <w:sz w:val="28"/>
          <w:szCs w:val="28"/>
        </w:rPr>
      </w:pPr>
      <w:r w:rsidDel="00000000" w:rsidR="00000000" w:rsidRPr="00000000">
        <w:rPr>
          <w:sz w:val="28"/>
          <w:szCs w:val="28"/>
          <w:rtl w:val="0"/>
        </w:rPr>
        <w:t xml:space="preserve">                    Ua , Ub , Uc : là điện áp pha A,B,C </w:t>
      </w:r>
    </w:p>
    <w:p w:rsidR="00000000" w:rsidDel="00000000" w:rsidP="00000000" w:rsidRDefault="00000000" w:rsidRPr="00000000" w14:paraId="000000AD">
      <w:pPr>
        <w:pStyle w:val="Heading1"/>
        <w:jc w:val="left"/>
        <w:rPr>
          <w:sz w:val="28"/>
          <w:szCs w:val="28"/>
        </w:rPr>
      </w:pPr>
      <w:r w:rsidDel="00000000" w:rsidR="00000000" w:rsidRPr="00000000">
        <w:rPr>
          <w:sz w:val="28"/>
          <w:szCs w:val="28"/>
          <w:rtl w:val="0"/>
        </w:rPr>
        <w:t xml:space="preserve">                    Ia,Ib,Ic : là dòng điện pha A,B,C </w:t>
      </w:r>
    </w:p>
    <w:p w:rsidR="00000000" w:rsidDel="00000000" w:rsidP="00000000" w:rsidRDefault="00000000" w:rsidRPr="00000000" w14:paraId="000000AE">
      <w:pPr>
        <w:jc w:val="center"/>
        <w:rPr>
          <w:rFonts w:ascii="Cambria Math" w:cs="Cambria Math" w:eastAsia="Cambria Math" w:hAnsi="Cambria Math"/>
          <w:sz w:val="28"/>
          <w:szCs w:val="28"/>
        </w:rPr>
      </w:pPr>
      <m:oMath>
        <m:r>
          <w:rPr>
            <w:rFonts w:ascii="Cambria Math" w:cs="Cambria Math" w:eastAsia="Cambria Math" w:hAnsi="Cambria Math"/>
            <w:sz w:val="28"/>
            <w:szCs w:val="28"/>
          </w:rPr>
          <m:t xml:space="preserve">                       φa,φb,φc:là góc lệch pha giữa điện áp và dòng điện A,B,C</m:t>
        </m:r>
      </m:oMath>
      <w:r w:rsidDel="00000000" w:rsidR="00000000" w:rsidRPr="00000000">
        <w:rPr>
          <w:rtl w:val="0"/>
        </w:rPr>
      </w:r>
    </w:p>
    <w:p w:rsidR="00000000" w:rsidDel="00000000" w:rsidP="00000000" w:rsidRDefault="00000000" w:rsidRPr="00000000" w14:paraId="000000AF">
      <w:pPr>
        <w:jc w:val="center"/>
        <w:rPr>
          <w:rFonts w:ascii="Cambria Math" w:cs="Cambria Math" w:eastAsia="Cambria Math" w:hAnsi="Cambria Math"/>
          <w:sz w:val="28"/>
          <w:szCs w:val="28"/>
        </w:rPr>
      </w:pPr>
      <m:oMath>
        <m:r>
          <w:rPr>
            <w:rFonts w:ascii="Cambria Math" w:cs="Cambria Math" w:eastAsia="Cambria Math" w:hAnsi="Cambria Math"/>
            <w:sz w:val="28"/>
            <w:szCs w:val="28"/>
          </w:rPr>
          <m:t xml:space="preserve">Nếu mạch ba pha đối xứng :Ua= Ub= Uc=Up;I a=Ib= Ic= Ip;cosφ a=cosφ b= cosφc= cos φ  </m:t>
        </m:r>
      </m:oMath>
      <w:r w:rsidDel="00000000" w:rsidR="00000000" w:rsidRPr="00000000">
        <w:rPr>
          <w:rtl w:val="0"/>
        </w:rPr>
      </w:r>
    </w:p>
    <w:p w:rsidR="00000000" w:rsidDel="00000000" w:rsidP="00000000" w:rsidRDefault="00000000" w:rsidRPr="00000000" w14:paraId="000000B0">
      <w:pPr>
        <w:jc w:val="center"/>
        <w:rPr>
          <w:rFonts w:ascii="Cambria Math" w:cs="Cambria Math" w:eastAsia="Cambria Math" w:hAnsi="Cambria Math"/>
          <w:sz w:val="28"/>
          <w:szCs w:val="28"/>
        </w:rPr>
      </w:pPr>
      <m:oMath>
        <m:r>
          <w:rPr>
            <w:rFonts w:ascii="Cambria Math" w:cs="Cambria Math" w:eastAsia="Cambria Math" w:hAnsi="Cambria Math"/>
            <w:sz w:val="28"/>
            <w:szCs w:val="28"/>
          </w:rPr>
          <m:t xml:space="preserve">P 3pha= 3× P1pha =3 Up Ip cosφ=3 Rp</m:t>
        </m:r>
        <m:d>
          <m:dPr>
            <m:begChr m:val="("/>
            <m:endChr m:val=")"/>
            <m:ctrlPr>
              <w:rPr>
                <w:rFonts w:ascii="Cambria Math" w:cs="Cambria Math" w:eastAsia="Cambria Math" w:hAnsi="Cambria Math"/>
                <w:sz w:val="28"/>
                <w:szCs w:val="28"/>
              </w:rPr>
            </m:ctrlPr>
          </m:dPr>
          <m:e>
            <m:r>
              <w:rPr>
                <w:rFonts w:ascii="Cambria Math" w:cs="Cambria Math" w:eastAsia="Cambria Math" w:hAnsi="Cambria Math"/>
                <w:sz w:val="28"/>
                <w:szCs w:val="28"/>
              </w:rPr>
              <m:t xml:space="preserve">Ip ×Ip</m:t>
            </m:r>
          </m:e>
        </m:d>
        <m:r>
          <w:rPr>
            <w:rFonts w:ascii="Cambria Math" w:cs="Cambria Math" w:eastAsia="Cambria Math" w:hAnsi="Cambria Math"/>
            <w:sz w:val="28"/>
            <w:szCs w:val="28"/>
          </w:rPr>
          <m:t xml:space="preserve">  </m:t>
        </m:r>
        <m:d>
          <m:dPr>
            <m:begChr m:val="("/>
            <m:endChr m:val=")"/>
            <m:ctrlPr>
              <w:rPr>
                <w:rFonts w:ascii="Cambria Math" w:cs="Cambria Math" w:eastAsia="Cambria Math" w:hAnsi="Cambria Math"/>
                <w:sz w:val="28"/>
                <w:szCs w:val="28"/>
              </w:rPr>
            </m:ctrlPr>
          </m:dPr>
          <m:e>
            <m:r>
              <w:rPr>
                <w:rFonts w:ascii="Cambria Math" w:cs="Cambria Math" w:eastAsia="Cambria Math" w:hAnsi="Cambria Math"/>
                <w:sz w:val="28"/>
                <w:szCs w:val="28"/>
              </w:rPr>
              <m:t xml:space="preserve">W</m:t>
            </m:r>
          </m:e>
        </m:d>
      </m:oMath>
      <w:r w:rsidDel="00000000" w:rsidR="00000000" w:rsidRPr="00000000">
        <w:rPr>
          <w:rtl w:val="0"/>
        </w:rPr>
      </w:r>
    </w:p>
    <w:p w:rsidR="00000000" w:rsidDel="00000000" w:rsidP="00000000" w:rsidRDefault="00000000" w:rsidRPr="00000000" w14:paraId="000000B1">
      <w:pPr>
        <w:pStyle w:val="Heading1"/>
        <w:jc w:val="left"/>
        <w:rPr>
          <w:sz w:val="28"/>
          <w:szCs w:val="28"/>
        </w:rPr>
      </w:pPr>
      <m:oMath>
        <m:r>
          <w:rPr>
            <w:rFonts w:ascii="Cambria Math" w:cs="Cambria Math" w:eastAsia="Cambria Math" w:hAnsi="Cambria Math"/>
            <w:sz w:val="28"/>
            <w:szCs w:val="28"/>
          </w:rPr>
          <m:t xml:space="preserve">      </m:t>
        </m:r>
      </m:oMath>
      <w:r w:rsidDel="00000000" w:rsidR="00000000" w:rsidRPr="00000000">
        <w:rPr>
          <w:sz w:val="28"/>
          <w:szCs w:val="28"/>
          <w:rtl w:val="0"/>
        </w:rPr>
        <w:t xml:space="preserve">                    </w:t>
      </w:r>
    </w:p>
    <w:p w:rsidR="00000000" w:rsidDel="00000000" w:rsidP="00000000" w:rsidRDefault="00000000" w:rsidRPr="00000000" w14:paraId="000000B2">
      <w:pPr>
        <w:pStyle w:val="Heading1"/>
        <w:jc w:val="left"/>
        <w:rPr>
          <w:color w:val="00b0f0"/>
        </w:rPr>
      </w:pPr>
      <w:r w:rsidDel="00000000" w:rsidR="00000000" w:rsidRPr="00000000">
        <w:rPr>
          <w:color w:val="00b0f0"/>
          <w:rtl w:val="0"/>
        </w:rPr>
        <w:t xml:space="preserve">Công suất phản kháng ba pha:</w:t>
      </w:r>
    </w:p>
    <w:p w:rsidR="00000000" w:rsidDel="00000000" w:rsidP="00000000" w:rsidRDefault="00000000" w:rsidRPr="00000000" w14:paraId="000000B3">
      <w:pPr>
        <w:pStyle w:val="Heading1"/>
        <w:jc w:val="left"/>
        <w:rPr>
          <w:sz w:val="24"/>
          <w:szCs w:val="24"/>
        </w:rPr>
      </w:pPr>
      <w:r w:rsidDel="00000000" w:rsidR="00000000" w:rsidRPr="00000000">
        <w:rPr>
          <w:rtl w:val="0"/>
        </w:rPr>
      </w:r>
    </w:p>
    <w:p w:rsidR="00000000" w:rsidDel="00000000" w:rsidP="00000000" w:rsidRDefault="00000000" w:rsidRPr="00000000" w14:paraId="000000B4">
      <w:pPr>
        <w:pStyle w:val="Heading1"/>
        <w:jc w:val="left"/>
        <w:rPr>
          <w:sz w:val="28"/>
          <w:szCs w:val="28"/>
        </w:rPr>
      </w:pPr>
      <w:r w:rsidDel="00000000" w:rsidR="00000000" w:rsidRPr="00000000">
        <w:rPr>
          <w:sz w:val="28"/>
          <w:szCs w:val="28"/>
          <w:rtl w:val="0"/>
        </w:rPr>
        <w:t xml:space="preserve">Q3pha -= Qa  </w:t>
      </w:r>
      <m:oMath>
        <m:r>
          <w:rPr>
            <w:rFonts w:ascii="Cambria Math" w:cs="Cambria Math" w:eastAsia="Cambria Math" w:hAnsi="Cambria Math"/>
            <w:sz w:val="28"/>
            <w:szCs w:val="28"/>
          </w:rPr>
          <m:t xml:space="preserve">+</m:t>
        </m:r>
      </m:oMath>
      <w:r w:rsidDel="00000000" w:rsidR="00000000" w:rsidRPr="00000000">
        <w:rPr>
          <w:sz w:val="28"/>
          <w:szCs w:val="28"/>
          <w:rtl w:val="0"/>
        </w:rPr>
        <w:t xml:space="preserve"> Qb</w:t>
      </w:r>
      <m:oMath>
        <m:r>
          <w:rPr>
            <w:rFonts w:ascii="Cambria Math" w:cs="Cambria Math" w:eastAsia="Cambria Math" w:hAnsi="Cambria Math"/>
            <w:sz w:val="28"/>
            <w:szCs w:val="28"/>
          </w:rPr>
          <m:t xml:space="preserve">+</m:t>
        </m:r>
      </m:oMath>
      <w:r w:rsidDel="00000000" w:rsidR="00000000" w:rsidRPr="00000000">
        <w:rPr>
          <w:sz w:val="28"/>
          <w:szCs w:val="28"/>
          <w:rtl w:val="0"/>
        </w:rPr>
        <w:t xml:space="preserve">Qc = Ua Ia sin </w:t>
      </w:r>
      <m:oMath>
        <m:r>
          <m:t>φ</m:t>
        </m:r>
      </m:oMath>
      <w:r w:rsidDel="00000000" w:rsidR="00000000" w:rsidRPr="00000000">
        <w:rPr>
          <w:sz w:val="28"/>
          <w:szCs w:val="28"/>
          <w:rtl w:val="0"/>
        </w:rPr>
        <w:t xml:space="preserve"> + Ub Ib sin</w:t>
      </w:r>
      <m:oMath>
        <m:r>
          <m:t>φ</m:t>
        </m:r>
      </m:oMath>
      <w:r w:rsidDel="00000000" w:rsidR="00000000" w:rsidRPr="00000000">
        <w:rPr>
          <w:sz w:val="28"/>
          <w:szCs w:val="28"/>
          <w:rtl w:val="0"/>
        </w:rPr>
        <w:t xml:space="preserve"> b+ Uc Ic sin </w:t>
      </w:r>
      <m:oMath>
        <m:r>
          <m:t>φ</m:t>
        </m:r>
      </m:oMath>
      <w:r w:rsidDel="00000000" w:rsidR="00000000" w:rsidRPr="00000000">
        <w:rPr>
          <w:sz w:val="28"/>
          <w:szCs w:val="28"/>
          <w:rtl w:val="0"/>
        </w:rPr>
        <w:t xml:space="preserve">c   (Var)</w:t>
      </w:r>
    </w:p>
    <w:p w:rsidR="00000000" w:rsidDel="00000000" w:rsidP="00000000" w:rsidRDefault="00000000" w:rsidRPr="00000000" w14:paraId="000000B5">
      <w:pPr>
        <w:pStyle w:val="Heading1"/>
        <w:jc w:val="left"/>
        <w:rPr>
          <w:sz w:val="28"/>
          <w:szCs w:val="28"/>
        </w:rPr>
      </w:pPr>
      <w:r w:rsidDel="00000000" w:rsidR="00000000" w:rsidRPr="00000000">
        <w:rPr>
          <w:sz w:val="28"/>
          <w:szCs w:val="28"/>
          <w:rtl w:val="0"/>
        </w:rPr>
        <w:t xml:space="preserve">Nếu mạch ba pha đối xứng : Ua =Ub = Uc =Up; Ia =Ib=Ic=Ip; sin</w:t>
      </w:r>
      <m:oMath>
        <m:r>
          <m:t>φ</m:t>
        </m:r>
      </m:oMath>
      <w:r w:rsidDel="00000000" w:rsidR="00000000" w:rsidRPr="00000000">
        <w:rPr>
          <w:sz w:val="28"/>
          <w:szCs w:val="28"/>
          <w:rtl w:val="0"/>
        </w:rPr>
        <w:t xml:space="preserve"> a = sin</w:t>
      </w:r>
      <m:oMath>
        <m:r>
          <m:t>φ</m:t>
        </m:r>
      </m:oMath>
      <w:r w:rsidDel="00000000" w:rsidR="00000000" w:rsidRPr="00000000">
        <w:rPr>
          <w:sz w:val="28"/>
          <w:szCs w:val="28"/>
          <w:rtl w:val="0"/>
        </w:rPr>
        <w:t xml:space="preserve"> b =sin </w:t>
      </w:r>
      <m:oMath>
        <m:r>
          <m:t>φ</m:t>
        </m:r>
      </m:oMath>
      <w:r w:rsidDel="00000000" w:rsidR="00000000" w:rsidRPr="00000000">
        <w:rPr>
          <w:sz w:val="28"/>
          <w:szCs w:val="28"/>
          <w:rtl w:val="0"/>
        </w:rPr>
        <w:t xml:space="preserve">c =sin</w:t>
      </w:r>
      <m:oMath>
        <m:r>
          <m:t>φ</m:t>
        </m:r>
      </m:oMath>
      <w:r w:rsidDel="00000000" w:rsidR="00000000" w:rsidRPr="00000000">
        <w:rPr>
          <w:sz w:val="28"/>
          <w:szCs w:val="28"/>
          <w:rtl w:val="0"/>
        </w:rPr>
        <w:t xml:space="preserve"> </w:t>
      </w:r>
    </w:p>
    <w:p w:rsidR="00000000" w:rsidDel="00000000" w:rsidP="00000000" w:rsidRDefault="00000000" w:rsidRPr="00000000" w14:paraId="000000B6">
      <w:pPr>
        <w:pStyle w:val="Heading1"/>
        <w:jc w:val="left"/>
        <w:rPr>
          <w:sz w:val="28"/>
          <w:szCs w:val="28"/>
        </w:rPr>
      </w:pPr>
      <w:r w:rsidDel="00000000" w:rsidR="00000000" w:rsidRPr="00000000">
        <w:rPr>
          <w:sz w:val="28"/>
          <w:szCs w:val="28"/>
          <w:rtl w:val="0"/>
        </w:rPr>
        <w:t xml:space="preserve">Q3pha =3Up Ip sin </w:t>
      </w:r>
      <m:oMath>
        <m:r>
          <w:rPr>
            <w:rFonts w:ascii="Cambria Math" w:cs="Cambria Math" w:eastAsia="Cambria Math" w:hAnsi="Cambria Math"/>
            <w:sz w:val="28"/>
            <w:szCs w:val="28"/>
          </w:rPr>
          <m:t xml:space="preserve">φ=</m:t>
        </m:r>
        <m:rad>
          <m:radPr>
            <m:degHide m:val="1"/>
            <m:ctrlPr>
              <w:rPr>
                <w:rFonts w:ascii="Cambria Math" w:cs="Cambria Math" w:eastAsia="Cambria Math" w:hAnsi="Cambria Math"/>
                <w:sz w:val="28"/>
                <w:szCs w:val="28"/>
              </w:rPr>
            </m:ctrlPr>
          </m:radPr>
          <m:e/>
        </m:rad>
        <m:r>
          <w:rPr>
            <w:rFonts w:ascii="Cambria Math" w:cs="Cambria Math" w:eastAsia="Cambria Math" w:hAnsi="Cambria Math"/>
            <w:sz w:val="28"/>
            <w:szCs w:val="28"/>
          </w:rPr>
          <m:t xml:space="preserve">3 Udsin φ=3 Xp </m:t>
        </m:r>
        <m:d>
          <m:dPr>
            <m:begChr m:val="("/>
            <m:endChr m:val=")"/>
            <m:ctrlPr>
              <w:rPr>
                <w:rFonts w:ascii="Cambria Math" w:cs="Cambria Math" w:eastAsia="Cambria Math" w:hAnsi="Cambria Math"/>
                <w:sz w:val="28"/>
                <w:szCs w:val="28"/>
              </w:rPr>
            </m:ctrlPr>
          </m:dPr>
          <m:e>
            <m:r>
              <w:rPr>
                <w:rFonts w:ascii="Cambria Math" w:cs="Cambria Math" w:eastAsia="Cambria Math" w:hAnsi="Cambria Math"/>
                <w:sz w:val="28"/>
                <w:szCs w:val="28"/>
              </w:rPr>
              <m:t xml:space="preserve">Ip ×Ip</m:t>
            </m:r>
          </m:e>
        </m:d>
        <m:d>
          <m:dPr>
            <m:begChr m:val="("/>
            <m:endChr m:val=")"/>
            <m:ctrlPr>
              <w:rPr>
                <w:rFonts w:ascii="Cambria Math" w:cs="Cambria Math" w:eastAsia="Cambria Math" w:hAnsi="Cambria Math"/>
                <w:sz w:val="28"/>
                <w:szCs w:val="28"/>
              </w:rPr>
            </m:ctrlPr>
          </m:dPr>
          <m:e>
            <m:r>
              <w:rPr>
                <w:rFonts w:ascii="Cambria Math" w:cs="Cambria Math" w:eastAsia="Cambria Math" w:hAnsi="Cambria Math"/>
                <w:sz w:val="28"/>
                <w:szCs w:val="28"/>
              </w:rPr>
              <m:t xml:space="preserve"> Var</m:t>
            </m:r>
          </m:e>
        </m:d>
      </m:oMath>
      <w:r w:rsidDel="00000000" w:rsidR="00000000" w:rsidRPr="00000000">
        <w:rPr>
          <w:rtl w:val="0"/>
        </w:rPr>
      </w:r>
    </w:p>
    <w:p w:rsidR="00000000" w:rsidDel="00000000" w:rsidP="00000000" w:rsidRDefault="00000000" w:rsidRPr="00000000" w14:paraId="000000B7">
      <w:pPr>
        <w:pStyle w:val="Heading1"/>
        <w:jc w:val="left"/>
        <w:rPr>
          <w:color w:val="00b0f0"/>
          <w:sz w:val="28"/>
          <w:szCs w:val="28"/>
        </w:rPr>
      </w:pPr>
      <w:r w:rsidDel="00000000" w:rsidR="00000000" w:rsidRPr="00000000">
        <w:rPr>
          <w:color w:val="00b0f0"/>
          <w:sz w:val="28"/>
          <w:szCs w:val="28"/>
          <w:rtl w:val="0"/>
        </w:rPr>
        <w:t xml:space="preserve">Công suất biểu kiến ba pha:</w:t>
      </w:r>
    </w:p>
    <w:p w:rsidR="00000000" w:rsidDel="00000000" w:rsidP="00000000" w:rsidRDefault="00000000" w:rsidRPr="00000000" w14:paraId="000000B8">
      <w:pPr>
        <w:pStyle w:val="Heading1"/>
        <w:jc w:val="left"/>
        <w:rPr>
          <w:color w:val="000000"/>
          <w:sz w:val="28"/>
          <w:szCs w:val="28"/>
        </w:rPr>
      </w:pPr>
      <w:r w:rsidDel="00000000" w:rsidR="00000000" w:rsidRPr="00000000">
        <w:rPr>
          <w:color w:val="00b0f0"/>
          <w:sz w:val="28"/>
          <w:szCs w:val="28"/>
          <w:rtl w:val="0"/>
        </w:rPr>
        <w:t xml:space="preserve">         </w:t>
      </w:r>
      <w:r w:rsidDel="00000000" w:rsidR="00000000" w:rsidRPr="00000000">
        <w:rPr>
          <w:color w:val="000000"/>
          <w:sz w:val="28"/>
          <w:szCs w:val="28"/>
          <w:rtl w:val="0"/>
        </w:rPr>
        <w:t xml:space="preserve">S 3 pha =</w:t>
      </w:r>
      <m:oMath>
        <m:rad>
          <m:radPr>
            <m:degHide m:val="1"/>
            <m:ctrlPr>
              <w:rPr>
                <w:rFonts w:ascii="Cambria Math" w:cs="Cambria Math" w:eastAsia="Cambria Math" w:hAnsi="Cambria Math"/>
                <w:color w:val="000000"/>
                <w:sz w:val="28"/>
                <w:szCs w:val="28"/>
              </w:rPr>
            </m:ctrlPr>
          </m:radPr>
          <m:e>
            <m:r>
              <w:rPr>
                <w:rFonts w:ascii="Cambria Math" w:cs="Cambria Math" w:eastAsia="Cambria Math" w:hAnsi="Cambria Math"/>
                <w:color w:val="000000"/>
                <w:sz w:val="28"/>
                <w:szCs w:val="28"/>
              </w:rPr>
              <m:t xml:space="preserve">(P3pha× P3pha )</m:t>
            </m:r>
          </m:e>
        </m:rad>
        <m:r>
          <w:rPr>
            <w:rFonts w:ascii="Cambria Math" w:cs="Cambria Math" w:eastAsia="Cambria Math" w:hAnsi="Cambria Math"/>
            <w:color w:val="000000"/>
            <w:sz w:val="28"/>
            <w:szCs w:val="28"/>
          </w:rPr>
          <m:t xml:space="preserve">+(Q 3pha ×Q 3pha )</m:t>
        </m:r>
      </m:oMath>
      <w:r w:rsidDel="00000000" w:rsidR="00000000" w:rsidRPr="00000000">
        <w:rPr>
          <w:rtl w:val="0"/>
        </w:rPr>
      </w:r>
    </w:p>
    <w:p w:rsidR="00000000" w:rsidDel="00000000" w:rsidP="00000000" w:rsidRDefault="00000000" w:rsidRPr="00000000" w14:paraId="000000B9">
      <w:pPr>
        <w:pStyle w:val="Heading1"/>
        <w:jc w:val="left"/>
        <w:rPr>
          <w:color w:val="000000"/>
          <w:sz w:val="28"/>
          <w:szCs w:val="28"/>
        </w:rPr>
      </w:pPr>
      <w:r w:rsidDel="00000000" w:rsidR="00000000" w:rsidRPr="00000000">
        <w:rPr>
          <w:color w:val="000000"/>
          <w:sz w:val="28"/>
          <w:szCs w:val="28"/>
          <w:rtl w:val="0"/>
        </w:rPr>
        <w:t xml:space="preserve">Nếu mạch bap ha đối xứng :</w:t>
      </w:r>
    </w:p>
    <w:p w:rsidR="00000000" w:rsidDel="00000000" w:rsidP="00000000" w:rsidRDefault="00000000" w:rsidRPr="00000000" w14:paraId="000000BA">
      <w:pPr>
        <w:pStyle w:val="Heading1"/>
        <w:jc w:val="left"/>
        <w:rPr>
          <w:color w:val="000000"/>
          <w:sz w:val="28"/>
          <w:szCs w:val="28"/>
        </w:rPr>
      </w:pPr>
      <w:r w:rsidDel="00000000" w:rsidR="00000000" w:rsidRPr="00000000">
        <w:rPr>
          <w:color w:val="000000"/>
          <w:sz w:val="28"/>
          <w:szCs w:val="28"/>
          <w:rtl w:val="0"/>
        </w:rPr>
        <w:t xml:space="preserve">S3pha =3 Up Ip=</w:t>
      </w:r>
      <m:oMath>
        <m:r>
          <w:rPr>
            <w:rFonts w:ascii="Cambria Math" w:cs="Cambria Math" w:eastAsia="Cambria Math" w:hAnsi="Cambria Math"/>
            <w:color w:val="000000"/>
            <w:sz w:val="28"/>
            <w:szCs w:val="28"/>
          </w:rPr>
          <m:t xml:space="preserve">√</m:t>
        </m:r>
      </m:oMath>
      <w:r w:rsidDel="00000000" w:rsidR="00000000" w:rsidRPr="00000000">
        <w:rPr>
          <w:color w:val="000000"/>
          <w:sz w:val="28"/>
          <w:szCs w:val="28"/>
          <w:rtl w:val="0"/>
        </w:rPr>
        <w:t xml:space="preserve">3 Ud Id </w:t>
      </w:r>
    </w:p>
    <w:p w:rsidR="00000000" w:rsidDel="00000000" w:rsidP="00000000" w:rsidRDefault="00000000" w:rsidRPr="00000000" w14:paraId="000000BB">
      <w:pPr>
        <w:pStyle w:val="Heading1"/>
        <w:jc w:val="left"/>
        <w:rPr>
          <w:color w:val="000000"/>
          <w:sz w:val="28"/>
          <w:szCs w:val="28"/>
        </w:rPr>
      </w:pPr>
      <w:r w:rsidDel="00000000" w:rsidR="00000000" w:rsidRPr="00000000">
        <w:rPr>
          <w:color w:val="000000"/>
          <w:sz w:val="28"/>
          <w:szCs w:val="28"/>
          <w:rtl w:val="0"/>
        </w:rPr>
        <w:tab/>
        <w:tab/>
        <w:tab/>
        <w:tab/>
      </w:r>
      <w:r w:rsidDel="00000000" w:rsidR="00000000" w:rsidRPr="00000000">
        <w:rPr>
          <w:color w:val="0070c0"/>
          <w:sz w:val="28"/>
          <w:szCs w:val="28"/>
          <w:rtl w:val="0"/>
        </w:rPr>
        <w:t xml:space="preserve">CHƯƠNG 3 : BÀI TẬP ỨNG DỤNG  </w:t>
      </w:r>
      <w:r w:rsidDel="00000000" w:rsidR="00000000" w:rsidRPr="00000000">
        <w:rPr>
          <w:rtl w:val="0"/>
        </w:rPr>
      </w:r>
    </w:p>
    <w:p w:rsidR="00000000" w:rsidDel="00000000" w:rsidP="00000000" w:rsidRDefault="00000000" w:rsidRPr="00000000" w14:paraId="000000BC">
      <w:pPr>
        <w:pStyle w:val="Heading1"/>
        <w:ind w:left="0" w:firstLine="0"/>
        <w:jc w:val="left"/>
        <w:rPr>
          <w:sz w:val="24"/>
          <w:szCs w:val="24"/>
        </w:rPr>
      </w:pPr>
      <w:r w:rsidDel="00000000" w:rsidR="00000000" w:rsidRPr="00000000">
        <w:rPr>
          <w:sz w:val="24"/>
          <w:szCs w:val="24"/>
          <w:rtl w:val="0"/>
        </w:rPr>
        <w:t xml:space="preserve">Bài 1: Máy phát điện 3 pha có điện áp pha là 220V. Nếu nối hình sao hoặc tam giác thì ta sẽ có những giá trị điện áp dây, pha khác nhau. Tính các giá trị đó.</w:t>
      </w:r>
    </w:p>
    <w:p w:rsidR="00000000" w:rsidDel="00000000" w:rsidP="00000000" w:rsidRDefault="00000000" w:rsidRPr="00000000" w14:paraId="000000BD">
      <w:pPr>
        <w:pStyle w:val="Heading1"/>
        <w:numPr>
          <w:ilvl w:val="0"/>
          <w:numId w:val="2"/>
        </w:numPr>
        <w:ind w:left="720" w:hanging="360"/>
        <w:jc w:val="left"/>
        <w:rPr>
          <w:sz w:val="24"/>
          <w:szCs w:val="24"/>
        </w:rPr>
      </w:pPr>
      <w:r w:rsidDel="00000000" w:rsidR="00000000" w:rsidRPr="00000000">
        <w:rPr>
          <w:sz w:val="24"/>
          <w:szCs w:val="24"/>
          <w:rtl w:val="0"/>
        </w:rPr>
        <w:t xml:space="preserve">Nếu nối hình sao.</w:t>
      </w:r>
    </w:p>
    <w:p w:rsidR="00000000" w:rsidDel="00000000" w:rsidP="00000000" w:rsidRDefault="00000000" w:rsidRPr="00000000" w14:paraId="000000BE">
      <w:pPr>
        <w:rPr/>
      </w:pPr>
      <w:r w:rsidDel="00000000" w:rsidR="00000000" w:rsidRPr="00000000">
        <w:rPr>
          <w:rtl w:val="0"/>
        </w:rPr>
        <w:t xml:space="preserve">Up=220V, Ud=380V</w:t>
      </w:r>
    </w:p>
    <w:p w:rsidR="00000000" w:rsidDel="00000000" w:rsidP="00000000" w:rsidRDefault="00000000" w:rsidRPr="00000000" w14:paraId="000000BF">
      <w:pPr>
        <w:rPr>
          <w:sz w:val="24"/>
          <w:szCs w:val="24"/>
        </w:rPr>
      </w:pPr>
      <w:r w:rsidDel="00000000" w:rsidR="00000000" w:rsidRPr="00000000">
        <w:rPr>
          <w:rtl w:val="0"/>
        </w:rPr>
        <w:t xml:space="preserve">                 </w:t>
      </w:r>
      <w:r w:rsidDel="00000000" w:rsidR="00000000" w:rsidRPr="00000000">
        <w:rPr/>
        <w:drawing>
          <wp:inline distB="114300" distT="114300" distL="114300" distR="114300">
            <wp:extent cx="857250" cy="732865"/>
            <wp:effectExtent b="0" l="0" r="0" t="0"/>
            <wp:docPr id="24" name="image10.png"/>
            <a:graphic>
              <a:graphicData uri="http://schemas.openxmlformats.org/drawingml/2006/picture">
                <pic:pic>
                  <pic:nvPicPr>
                    <pic:cNvPr id="0" name="image10.png"/>
                    <pic:cNvPicPr preferRelativeResize="0"/>
                  </pic:nvPicPr>
                  <pic:blipFill>
                    <a:blip r:embed="rId17"/>
                    <a:srcRect b="0" l="0" r="0" t="0"/>
                    <a:stretch>
                      <a:fillRect/>
                    </a:stretch>
                  </pic:blipFill>
                  <pic:spPr>
                    <a:xfrm>
                      <a:off x="0" y="0"/>
                      <a:ext cx="857250" cy="732865"/>
                    </a:xfrm>
                    <a:prstGeom prst="rect"/>
                    <a:ln/>
                  </pic:spPr>
                </pic:pic>
              </a:graphicData>
            </a:graphic>
          </wp:inline>
        </w:drawing>
      </w:r>
      <w:r w:rsidDel="00000000" w:rsidR="00000000" w:rsidRPr="00000000">
        <w:rPr>
          <w:rtl w:val="0"/>
        </w:rPr>
        <w:t xml:space="preserve">                  </w:t>
      </w:r>
      <w:r w:rsidDel="00000000" w:rsidR="00000000" w:rsidRPr="00000000">
        <w:rPr>
          <w:sz w:val="24"/>
          <w:szCs w:val="24"/>
          <w:rtl w:val="0"/>
        </w:rPr>
        <w:t xml:space="preserve">                                                             </w:t>
      </w:r>
    </w:p>
    <w:p w:rsidR="00000000" w:rsidDel="00000000" w:rsidP="00000000" w:rsidRDefault="00000000" w:rsidRPr="00000000" w14:paraId="000000C0">
      <w:pPr>
        <w:pStyle w:val="Heading1"/>
        <w:numPr>
          <w:ilvl w:val="0"/>
          <w:numId w:val="3"/>
        </w:numPr>
        <w:ind w:left="720" w:hanging="360"/>
        <w:jc w:val="left"/>
        <w:rPr>
          <w:sz w:val="24"/>
          <w:szCs w:val="24"/>
        </w:rPr>
      </w:pPr>
      <w:r w:rsidDel="00000000" w:rsidR="00000000" w:rsidRPr="00000000">
        <w:rPr>
          <w:sz w:val="24"/>
          <w:szCs w:val="24"/>
          <w:rtl w:val="0"/>
        </w:rPr>
        <w:t xml:space="preserve">Nếu nối tam giác:</w:t>
      </w:r>
    </w:p>
    <w:p w:rsidR="00000000" w:rsidDel="00000000" w:rsidP="00000000" w:rsidRDefault="00000000" w:rsidRPr="00000000" w14:paraId="000000C1">
      <w:pPr>
        <w:rPr/>
      </w:pPr>
      <w:r w:rsidDel="00000000" w:rsidR="00000000" w:rsidRPr="00000000">
        <w:rPr>
          <w:rtl w:val="0"/>
        </w:rPr>
        <w:t xml:space="preserve">Ud=Up=220V </w:t>
      </w:r>
    </w:p>
    <w:p w:rsidR="00000000" w:rsidDel="00000000" w:rsidP="00000000" w:rsidRDefault="00000000" w:rsidRPr="00000000" w14:paraId="000000C2">
      <w:pPr>
        <w:rPr>
          <w:sz w:val="24"/>
          <w:szCs w:val="24"/>
        </w:rPr>
      </w:pPr>
      <w:r w:rsidDel="00000000" w:rsidR="00000000" w:rsidRPr="00000000">
        <w:rPr>
          <w:rtl w:val="0"/>
        </w:rPr>
        <w:t xml:space="preserve">                   </w:t>
      </w:r>
      <w:r w:rsidDel="00000000" w:rsidR="00000000" w:rsidRPr="00000000">
        <w:rPr>
          <w:sz w:val="24"/>
          <w:szCs w:val="24"/>
        </w:rPr>
        <w:drawing>
          <wp:inline distB="114300" distT="114300" distL="114300" distR="114300">
            <wp:extent cx="776568" cy="514350"/>
            <wp:effectExtent b="0" l="0" r="0" t="0"/>
            <wp:docPr id="22" name="image1.png"/>
            <a:graphic>
              <a:graphicData uri="http://schemas.openxmlformats.org/drawingml/2006/picture">
                <pic:pic>
                  <pic:nvPicPr>
                    <pic:cNvPr id="0" name="image1.png"/>
                    <pic:cNvPicPr preferRelativeResize="0"/>
                  </pic:nvPicPr>
                  <pic:blipFill>
                    <a:blip r:embed="rId18"/>
                    <a:srcRect b="0" l="0" r="0" t="0"/>
                    <a:stretch>
                      <a:fillRect/>
                    </a:stretch>
                  </pic:blipFill>
                  <pic:spPr>
                    <a:xfrm>
                      <a:off x="0" y="0"/>
                      <a:ext cx="776568" cy="514350"/>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pStyle w:val="Heading1"/>
        <w:ind w:left="0" w:firstLine="0"/>
        <w:jc w:val="left"/>
        <w:rPr>
          <w:sz w:val="24"/>
          <w:szCs w:val="24"/>
        </w:rPr>
      </w:pPr>
      <w:r w:rsidDel="00000000" w:rsidR="00000000" w:rsidRPr="00000000">
        <w:rPr>
          <w:sz w:val="24"/>
          <w:szCs w:val="24"/>
          <w:rtl w:val="0"/>
        </w:rPr>
        <w:t xml:space="preserve">Bài 2: Tải 3 pha gồm 3 điện trở R=10Ω, nối tam giác, đấu vào nguồn 3 pha có Ud=380V. Tính dòng điện pha, dòng điện dây?</w:t>
      </w:r>
    </w:p>
    <w:p w:rsidR="00000000" w:rsidDel="00000000" w:rsidP="00000000" w:rsidRDefault="00000000" w:rsidRPr="00000000" w14:paraId="000000C4">
      <w:pPr>
        <w:pStyle w:val="Heading1"/>
        <w:ind w:left="0" w:firstLine="0"/>
        <w:jc w:val="left"/>
        <w:rPr>
          <w:sz w:val="24"/>
          <w:szCs w:val="24"/>
        </w:rPr>
      </w:pPr>
      <w:r w:rsidDel="00000000" w:rsidR="00000000" w:rsidRPr="00000000">
        <w:rPr>
          <w:sz w:val="24"/>
          <w:szCs w:val="24"/>
          <w:rtl w:val="0"/>
        </w:rPr>
        <w:t xml:space="preserve">Giải:</w:t>
      </w:r>
    </w:p>
    <w:p w:rsidR="00000000" w:rsidDel="00000000" w:rsidP="00000000" w:rsidRDefault="00000000" w:rsidRPr="00000000" w14:paraId="000000C5">
      <w:pPr>
        <w:rPr/>
      </w:pPr>
      <w:r w:rsidDel="00000000" w:rsidR="00000000" w:rsidRPr="00000000">
        <w:rPr>
          <w:rtl w:val="0"/>
        </w:rPr>
        <w:t xml:space="preserve">          </w:t>
      </w:r>
      <w:r w:rsidDel="00000000" w:rsidR="00000000" w:rsidRPr="00000000">
        <w:rPr/>
        <w:drawing>
          <wp:inline distB="114300" distT="114300" distL="114300" distR="114300">
            <wp:extent cx="1243853" cy="514350"/>
            <wp:effectExtent b="0" l="0" r="0" t="0"/>
            <wp:docPr id="23" name="image5.png"/>
            <a:graphic>
              <a:graphicData uri="http://schemas.openxmlformats.org/drawingml/2006/picture">
                <pic:pic>
                  <pic:nvPicPr>
                    <pic:cNvPr id="0" name="image5.png"/>
                    <pic:cNvPicPr preferRelativeResize="0"/>
                  </pic:nvPicPr>
                  <pic:blipFill>
                    <a:blip r:embed="rId19"/>
                    <a:srcRect b="0" l="0" r="0" t="0"/>
                    <a:stretch>
                      <a:fillRect/>
                    </a:stretch>
                  </pic:blipFill>
                  <pic:spPr>
                    <a:xfrm>
                      <a:off x="0" y="0"/>
                      <a:ext cx="1243853" cy="514350"/>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pStyle w:val="Heading1"/>
        <w:ind w:left="0" w:firstLine="0"/>
        <w:jc w:val="left"/>
        <w:rPr>
          <w:sz w:val="24"/>
          <w:szCs w:val="24"/>
        </w:rPr>
      </w:pPr>
      <w:r w:rsidDel="00000000" w:rsidR="00000000" w:rsidRPr="00000000">
        <w:rPr>
          <w:rtl w:val="0"/>
        </w:rPr>
      </w:r>
    </w:p>
    <w:p w:rsidR="00000000" w:rsidDel="00000000" w:rsidP="00000000" w:rsidRDefault="00000000" w:rsidRPr="00000000" w14:paraId="000000C7">
      <w:pPr>
        <w:pStyle w:val="Heading1"/>
        <w:ind w:left="720" w:firstLine="0"/>
        <w:jc w:val="left"/>
        <w:rPr>
          <w:sz w:val="24"/>
          <w:szCs w:val="24"/>
        </w:rPr>
      </w:pPr>
      <w:r w:rsidDel="00000000" w:rsidR="00000000" w:rsidRPr="00000000">
        <w:rPr>
          <w:rtl w:val="0"/>
        </w:rPr>
      </w:r>
    </w:p>
    <w:p w:rsidR="00000000" w:rsidDel="00000000" w:rsidP="00000000" w:rsidRDefault="00000000" w:rsidRPr="00000000" w14:paraId="000000C8">
      <w:pPr>
        <w:pStyle w:val="Heading1"/>
        <w:numPr>
          <w:ilvl w:val="0"/>
          <w:numId w:val="4"/>
        </w:numPr>
        <w:spacing w:after="0" w:lineRule="auto"/>
        <w:ind w:left="720" w:hanging="360"/>
        <w:jc w:val="left"/>
        <w:rPr>
          <w:sz w:val="24"/>
          <w:szCs w:val="24"/>
        </w:rPr>
      </w:pPr>
      <w:r w:rsidDel="00000000" w:rsidR="00000000" w:rsidRPr="00000000">
        <w:rPr>
          <w:sz w:val="24"/>
          <w:szCs w:val="24"/>
          <w:rtl w:val="0"/>
        </w:rPr>
        <w:t xml:space="preserve">Ta có :Ud=UP=380V</w:t>
      </w:r>
    </w:p>
    <w:p w:rsidR="00000000" w:rsidDel="00000000" w:rsidP="00000000" w:rsidRDefault="00000000" w:rsidRPr="00000000" w14:paraId="000000C9">
      <w:pPr>
        <w:numPr>
          <w:ilvl w:val="0"/>
          <w:numId w:val="4"/>
        </w:numPr>
        <w:spacing w:after="0" w:lineRule="auto"/>
        <w:ind w:left="720" w:hanging="360"/>
        <w:rPr/>
      </w:pPr>
      <w:r w:rsidDel="00000000" w:rsidR="00000000" w:rsidRPr="00000000">
        <w:rPr>
          <w:rtl w:val="0"/>
        </w:rPr>
        <w:t xml:space="preserve">Dòng điện pha:</w:t>
      </w:r>
      <w:r w:rsidDel="00000000" w:rsidR="00000000" w:rsidRPr="00000000">
        <w:rPr>
          <w:i w:val="1"/>
          <w:rtl w:val="0"/>
        </w:rPr>
        <w:t xml:space="preserve">IP=380/10=38A</w:t>
      </w:r>
      <w:r w:rsidDel="00000000" w:rsidR="00000000" w:rsidRPr="00000000">
        <w:rPr>
          <w:rtl w:val="0"/>
        </w:rPr>
      </w:r>
    </w:p>
    <w:p w:rsidR="00000000" w:rsidDel="00000000" w:rsidP="00000000" w:rsidRDefault="00000000" w:rsidRPr="00000000" w14:paraId="000000CA">
      <w:pPr>
        <w:pStyle w:val="Heading1"/>
        <w:numPr>
          <w:ilvl w:val="0"/>
          <w:numId w:val="4"/>
        </w:numPr>
        <w:spacing w:before="0" w:lineRule="auto"/>
        <w:ind w:left="720" w:hanging="360"/>
        <w:jc w:val="left"/>
        <w:rPr>
          <w:b w:val="0"/>
        </w:rPr>
      </w:pPr>
      <w:r w:rsidDel="00000000" w:rsidR="00000000" w:rsidRPr="00000000">
        <w:rPr>
          <w:b w:val="0"/>
          <w:sz w:val="30"/>
          <w:szCs w:val="30"/>
          <w:rtl w:val="0"/>
        </w:rPr>
        <w:t xml:space="preserve">Dòng điện dây:</w:t>
      </w:r>
      <w:r w:rsidDel="00000000" w:rsidR="00000000" w:rsidRPr="00000000">
        <w:rPr>
          <w:b w:val="0"/>
          <w:i w:val="1"/>
          <w:sz w:val="30"/>
          <w:szCs w:val="30"/>
          <w:rtl w:val="0"/>
        </w:rPr>
        <w:t xml:space="preserve">I</w:t>
      </w:r>
      <w:r w:rsidDel="00000000" w:rsidR="00000000" w:rsidRPr="00000000">
        <w:rPr>
          <w:rFonts w:ascii="Gungsuh" w:cs="Gungsuh" w:eastAsia="Gungsuh" w:hAnsi="Gungsuh"/>
          <w:b w:val="0"/>
          <w:sz w:val="30"/>
          <w:szCs w:val="30"/>
          <w:rtl w:val="0"/>
        </w:rPr>
        <w:t xml:space="preserve">d =√3</w:t>
      </w:r>
      <w:r w:rsidDel="00000000" w:rsidR="00000000" w:rsidRPr="00000000">
        <w:rPr>
          <w:b w:val="0"/>
          <w:i w:val="1"/>
          <w:sz w:val="30"/>
          <w:szCs w:val="30"/>
          <w:rtl w:val="0"/>
        </w:rPr>
        <w:t xml:space="preserve">I</w:t>
      </w:r>
      <w:r w:rsidDel="00000000" w:rsidR="00000000" w:rsidRPr="00000000">
        <w:rPr>
          <w:rFonts w:ascii="Gungsuh" w:cs="Gungsuh" w:eastAsia="Gungsuh" w:hAnsi="Gungsuh"/>
          <w:b w:val="0"/>
          <w:sz w:val="30"/>
          <w:szCs w:val="30"/>
          <w:rtl w:val="0"/>
        </w:rPr>
        <w:t xml:space="preserve">p=√3.38=65,8A</w:t>
      </w:r>
      <w:r w:rsidDel="00000000" w:rsidR="00000000" w:rsidRPr="00000000">
        <w:rPr>
          <w:rtl w:val="0"/>
        </w:rPr>
      </w:r>
    </w:p>
    <w:p w:rsidR="00000000" w:rsidDel="00000000" w:rsidP="00000000" w:rsidRDefault="00000000" w:rsidRPr="00000000" w14:paraId="000000CB">
      <w:pPr>
        <w:pStyle w:val="Heading1"/>
        <w:jc w:val="left"/>
        <w:rPr/>
      </w:pPr>
      <w:r w:rsidDel="00000000" w:rsidR="00000000" w:rsidRPr="00000000">
        <w:rPr>
          <w:rtl w:val="0"/>
        </w:rPr>
      </w:r>
    </w:p>
    <w:p w:rsidR="00000000" w:rsidDel="00000000" w:rsidP="00000000" w:rsidRDefault="00000000" w:rsidRPr="00000000" w14:paraId="000000CC">
      <w:pPr>
        <w:pStyle w:val="Heading1"/>
        <w:jc w:val="left"/>
        <w:rPr>
          <w:sz w:val="28"/>
          <w:szCs w:val="28"/>
        </w:rPr>
      </w:pPr>
      <w:r w:rsidDel="00000000" w:rsidR="00000000" w:rsidRPr="00000000">
        <w:rPr>
          <w:rtl w:val="0"/>
        </w:rPr>
      </w:r>
    </w:p>
    <w:p w:rsidR="00000000" w:rsidDel="00000000" w:rsidP="00000000" w:rsidRDefault="00000000" w:rsidRPr="00000000" w14:paraId="000000CD">
      <w:pPr>
        <w:pStyle w:val="Heading1"/>
        <w:rPr>
          <w:color w:val="00b0f0"/>
        </w:rPr>
      </w:pPr>
      <w:r w:rsidDel="00000000" w:rsidR="00000000" w:rsidRPr="00000000">
        <w:rPr>
          <w:color w:val="00b0f0"/>
          <w:rtl w:val="0"/>
        </w:rPr>
        <w:t xml:space="preserve">Chương 4: Kết quả thực hiện trong bài tiểu luận</w:t>
      </w:r>
    </w:p>
    <w:p w:rsidR="00000000" w:rsidDel="00000000" w:rsidP="00000000" w:rsidRDefault="00000000" w:rsidRPr="00000000" w14:paraId="000000CE">
      <w:pPr>
        <w:pStyle w:val="Heading1"/>
        <w:jc w:val="left"/>
        <w:rPr>
          <w:sz w:val="28"/>
          <w:szCs w:val="28"/>
        </w:rPr>
      </w:pPr>
      <w:r w:rsidDel="00000000" w:rsidR="00000000" w:rsidRPr="00000000">
        <w:rPr>
          <w:sz w:val="28"/>
          <w:szCs w:val="28"/>
          <w:rtl w:val="0"/>
        </w:rPr>
        <w:t xml:space="preserve">4.1 Tự đánh giá đề tài:</w:t>
      </w:r>
    </w:p>
    <w:p w:rsidR="00000000" w:rsidDel="00000000" w:rsidP="00000000" w:rsidRDefault="00000000" w:rsidRPr="00000000" w14:paraId="000000CF">
      <w:pPr>
        <w:rPr/>
      </w:pPr>
      <w:r w:rsidDel="00000000" w:rsidR="00000000" w:rsidRPr="00000000">
        <w:rPr>
          <w:rtl w:val="0"/>
        </w:rPr>
        <w:t xml:space="preserve">Đề tài về mạch điện xoay chiều sin 3 pha chia ra những phần quan trọng giúp chúng ta hiểu về nguyên lý hoạt động và những lợi ích trong đời sống.</w:t>
      </w:r>
    </w:p>
    <w:p w:rsidR="00000000" w:rsidDel="00000000" w:rsidP="00000000" w:rsidRDefault="00000000" w:rsidRPr="00000000" w14:paraId="000000D0">
      <w:pPr>
        <w:rPr/>
      </w:pPr>
      <w:r w:rsidDel="00000000" w:rsidR="00000000" w:rsidRPr="00000000">
        <w:rPr>
          <w:rtl w:val="0"/>
        </w:rPr>
        <w:t xml:space="preserve">4.1.1 Ưu điểm:</w:t>
      </w:r>
    </w:p>
    <w:p w:rsidR="00000000" w:rsidDel="00000000" w:rsidP="00000000" w:rsidRDefault="00000000" w:rsidRPr="00000000" w14:paraId="000000D1">
      <w:pPr>
        <w:rPr/>
      </w:pPr>
      <w:r w:rsidDel="00000000" w:rsidR="00000000" w:rsidRPr="00000000">
        <w:rPr>
          <w:rtl w:val="0"/>
        </w:rPr>
        <w:t xml:space="preserve">Tạo ra 2 trị số điện áp khác nhau : điện áp dây và điện áp pha , vì thế rất thuận lợi cho việc sử dụng đồ dùng điện.</w:t>
      </w:r>
    </w:p>
    <w:p w:rsidR="00000000" w:rsidDel="00000000" w:rsidP="00000000" w:rsidRDefault="00000000" w:rsidRPr="00000000" w14:paraId="000000D2">
      <w:pPr>
        <w:rPr/>
      </w:pPr>
      <w:r w:rsidDel="00000000" w:rsidR="00000000" w:rsidRPr="00000000">
        <w:rPr>
          <w:rtl w:val="0"/>
        </w:rPr>
        <w:t xml:space="preserve">Điện áp pha trên các tải hầu như vẫn giữ được bình thường ,không vượt quá giá trị định mức.</w:t>
      </w:r>
    </w:p>
    <w:p w:rsidR="00000000" w:rsidDel="00000000" w:rsidP="00000000" w:rsidRDefault="00000000" w:rsidRPr="00000000" w14:paraId="000000D3">
      <w:pPr>
        <w:rPr/>
      </w:pPr>
      <w:r w:rsidDel="00000000" w:rsidR="00000000" w:rsidRPr="00000000">
        <w:rPr>
          <w:rtl w:val="0"/>
        </w:rPr>
        <w:t xml:space="preserve">4.1.2 Thuyết điểm:</w:t>
      </w:r>
    </w:p>
    <w:p w:rsidR="00000000" w:rsidDel="00000000" w:rsidP="00000000" w:rsidRDefault="00000000" w:rsidRPr="00000000" w14:paraId="000000D4">
      <w:pPr>
        <w:rPr/>
      </w:pPr>
      <w:r w:rsidDel="00000000" w:rsidR="00000000" w:rsidRPr="00000000">
        <w:rPr>
          <w:rtl w:val="0"/>
        </w:rPr>
        <w:t xml:space="preserve">Việc truyền tải điện năng bằng mạch điện ba pha tiếp kiệm được dây dẫn hơn là dòng điện một pha.</w:t>
      </w:r>
    </w:p>
    <w:p w:rsidR="00000000" w:rsidDel="00000000" w:rsidP="00000000" w:rsidRDefault="00000000" w:rsidRPr="00000000" w14:paraId="000000D5">
      <w:pPr>
        <w:rPr/>
      </w:pPr>
      <w:r w:rsidDel="00000000" w:rsidR="00000000" w:rsidRPr="00000000">
        <w:rPr>
          <w:rtl w:val="0"/>
        </w:rPr>
        <w:t xml:space="preserve">4.2 Kết luận và đề nghị:</w:t>
      </w:r>
    </w:p>
    <w:p w:rsidR="00000000" w:rsidDel="00000000" w:rsidP="00000000" w:rsidRDefault="00000000" w:rsidRPr="00000000" w14:paraId="000000D6">
      <w:pPr>
        <w:rPr/>
      </w:pPr>
      <w:r w:rsidDel="00000000" w:rsidR="00000000" w:rsidRPr="00000000">
        <w:rPr>
          <w:rtl w:val="0"/>
        </w:rPr>
        <w:t xml:space="preserve">Nói về đề tài tiểu luận mạch điện xoay chiều sin 3 pha thì nhóm đã bàn luận đưa ra những ý kiến quan trọng trong bài tiểu luận , và  chỉ ra những vấn đề sai sót để nhóm có thể hoàn thành tốt bài tiểu luận này.</w:t>
      </w:r>
    </w:p>
    <w:p w:rsidR="00000000" w:rsidDel="00000000" w:rsidP="00000000" w:rsidRDefault="00000000" w:rsidRPr="00000000" w14:paraId="000000D7">
      <w:pPr>
        <w:rPr/>
      </w:pPr>
      <w:r w:rsidDel="00000000" w:rsidR="00000000" w:rsidRPr="00000000">
        <w:rPr>
          <w:rtl w:val="0"/>
        </w:rPr>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pStyle w:val="Heading1"/>
        <w:jc w:val="left"/>
        <w:rPr>
          <w:sz w:val="28"/>
          <w:szCs w:val="28"/>
        </w:rPr>
      </w:pPr>
      <w:r w:rsidDel="00000000" w:rsidR="00000000" w:rsidRPr="00000000">
        <w:rPr>
          <w:rtl w:val="0"/>
        </w:rPr>
      </w:r>
    </w:p>
    <w:p w:rsidR="00000000" w:rsidDel="00000000" w:rsidP="00000000" w:rsidRDefault="00000000" w:rsidRPr="00000000" w14:paraId="000000DC">
      <w:pPr>
        <w:pStyle w:val="Heading1"/>
        <w:jc w:val="left"/>
        <w:rPr>
          <w:sz w:val="28"/>
          <w:szCs w:val="28"/>
        </w:rPr>
      </w:pPr>
      <w:r w:rsidDel="00000000" w:rsidR="00000000" w:rsidRPr="00000000">
        <w:rPr>
          <w:rtl w:val="0"/>
        </w:rPr>
      </w:r>
    </w:p>
    <w:p w:rsidR="00000000" w:rsidDel="00000000" w:rsidP="00000000" w:rsidRDefault="00000000" w:rsidRPr="00000000" w14:paraId="000000DD">
      <w:pPr>
        <w:pStyle w:val="Heading1"/>
        <w:jc w:val="left"/>
        <w:rPr>
          <w:sz w:val="28"/>
          <w:szCs w:val="28"/>
        </w:rPr>
      </w:pPr>
      <w:r w:rsidDel="00000000" w:rsidR="00000000" w:rsidRPr="00000000">
        <w:rPr>
          <w:rtl w:val="0"/>
        </w:rPr>
      </w:r>
    </w:p>
    <w:p w:rsidR="00000000" w:rsidDel="00000000" w:rsidP="00000000" w:rsidRDefault="00000000" w:rsidRPr="00000000" w14:paraId="000000DE">
      <w:pPr>
        <w:pStyle w:val="Heading1"/>
        <w:jc w:val="left"/>
        <w:rPr>
          <w:sz w:val="28"/>
          <w:szCs w:val="28"/>
        </w:rPr>
      </w:pPr>
      <w:r w:rsidDel="00000000" w:rsidR="00000000" w:rsidRPr="00000000">
        <w:rPr>
          <w:rtl w:val="0"/>
        </w:rPr>
      </w:r>
    </w:p>
    <w:p w:rsidR="00000000" w:rsidDel="00000000" w:rsidP="00000000" w:rsidRDefault="00000000" w:rsidRPr="00000000" w14:paraId="000000DF">
      <w:pPr>
        <w:pStyle w:val="Heading1"/>
        <w:rPr/>
      </w:pPr>
      <w:r w:rsidDel="00000000" w:rsidR="00000000" w:rsidRPr="00000000">
        <w:rPr>
          <w:sz w:val="28"/>
          <w:szCs w:val="28"/>
          <w:rtl w:val="0"/>
        </w:rPr>
        <w:t xml:space="preserve">TÀI LIỆU THAM KHẢO</w:t>
      </w:r>
      <w:r w:rsidDel="00000000" w:rsidR="00000000" w:rsidRPr="00000000">
        <w:rPr>
          <w:rtl w:val="0"/>
        </w:rPr>
        <w:t xml:space="preserve"> </w:t>
      </w:r>
    </w:p>
    <w:p w:rsidR="00000000" w:rsidDel="00000000" w:rsidP="00000000" w:rsidRDefault="00000000" w:rsidRPr="00000000" w14:paraId="000000E0">
      <w:pPr>
        <w:pStyle w:val="Heading1"/>
        <w:ind w:left="360" w:firstLine="0"/>
        <w:rPr>
          <w:sz w:val="28"/>
          <w:szCs w:val="28"/>
        </w:rPr>
      </w:pPr>
      <w:r w:rsidDel="00000000" w:rsidR="00000000" w:rsidRPr="00000000">
        <w:rPr>
          <w:rtl w:val="0"/>
        </w:rPr>
        <w:t xml:space="preserve"> 1.</w:t>
      </w:r>
      <w:r w:rsidDel="00000000" w:rsidR="00000000" w:rsidRPr="00000000">
        <w:rPr>
          <w:sz w:val="28"/>
          <w:szCs w:val="28"/>
          <w:rtl w:val="0"/>
        </w:rPr>
        <w:t xml:space="preserve">https://dcn.caothang.edu.vn/images/files/KY%20THUAT%20DIEN%20-%20CHUONG%202.pdf</w:t>
      </w:r>
    </w:p>
    <w:p w:rsidR="00000000" w:rsidDel="00000000" w:rsidP="00000000" w:rsidRDefault="00000000" w:rsidRPr="00000000" w14:paraId="000000E1">
      <w:pPr>
        <w:pStyle w:val="Heading1"/>
        <w:jc w:val="left"/>
        <w:rPr>
          <w:sz w:val="28"/>
          <w:szCs w:val="28"/>
        </w:rPr>
      </w:pPr>
      <w:r w:rsidDel="00000000" w:rsidR="00000000" w:rsidRPr="00000000">
        <w:rPr>
          <w:sz w:val="28"/>
          <w:szCs w:val="28"/>
          <w:rtl w:val="0"/>
        </w:rPr>
        <w:t xml:space="preserve">2.</w:t>
      </w:r>
      <w:hyperlink r:id="rId20">
        <w:r w:rsidDel="00000000" w:rsidR="00000000" w:rsidRPr="00000000">
          <w:rPr>
            <w:color w:val="1155cc"/>
            <w:sz w:val="28"/>
            <w:szCs w:val="28"/>
            <w:u w:val="single"/>
            <w:rtl w:val="0"/>
          </w:rPr>
          <w:t xml:space="preserve">https://chamhocbai.com/dong-co-khong-dong-bo-3-pha/#</w:t>
        </w:r>
      </w:hyperlink>
      <w:r w:rsidDel="00000000" w:rsidR="00000000" w:rsidRPr="00000000">
        <w:rPr>
          <w:rtl w:val="0"/>
        </w:rPr>
      </w:r>
    </w:p>
    <w:p w:rsidR="00000000" w:rsidDel="00000000" w:rsidP="00000000" w:rsidRDefault="00000000" w:rsidRPr="00000000" w14:paraId="000000E2">
      <w:pPr>
        <w:rPr/>
      </w:pPr>
      <w:r w:rsidDel="00000000" w:rsidR="00000000" w:rsidRPr="00000000">
        <w:rPr>
          <w:rtl w:val="0"/>
        </w:rPr>
        <w:t xml:space="preserve">3.favitec.com/mach-dien-xoay-chieu-3-pha-la-gi-nhung-uu-diem.html</w:t>
      </w:r>
    </w:p>
    <w:p w:rsidR="00000000" w:rsidDel="00000000" w:rsidP="00000000" w:rsidRDefault="00000000" w:rsidRPr="00000000" w14:paraId="000000E3">
      <w:pPr>
        <w:rPr/>
      </w:pPr>
      <w:r w:rsidDel="00000000" w:rsidR="00000000" w:rsidRPr="00000000">
        <w:rPr>
          <w:rtl w:val="0"/>
        </w:rPr>
      </w:r>
    </w:p>
    <w:sectPr>
      <w:headerReference r:id="rId21" w:type="default"/>
      <w:footerReference r:id="rId22" w:type="default"/>
      <w:type w:val="nextPage"/>
      <w:pgSz w:h="16838" w:w="11906" w:orient="portrait"/>
      <w:pgMar w:bottom="1418" w:top="1418" w:left="1985" w:right="1418" w:header="851" w:footer="851"/>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Calibri"/>
  <w:font w:name="Gungsuh"/>
  <w:font w:name="Courier New"/>
  <w:font w:name="Caudex">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font w:name="Cambria Math">
    <w:embedRegular w:fontKey="{00000000-0000-0000-0000-000000000000}" r:id="rId5"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6">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E7">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4">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 w:val="left" w:pos="5124"/>
      </w:tabs>
      <w:spacing w:after="0" w:before="0" w:line="240" w:lineRule="auto"/>
      <w:ind w:left="0" w:right="0" w:firstLine="0"/>
      <w:jc w:val="left"/>
      <w:rPr>
        <w:rFonts w:ascii="Times New Roman" w:cs="Times New Roman" w:eastAsia="Times New Roman" w:hAnsi="Times New Roman"/>
        <w:b w:val="1"/>
        <w:i w:val="1"/>
        <w:smallCaps w:val="0"/>
        <w:strike w:val="0"/>
        <w:color w:val="00206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2060"/>
        <w:sz w:val="24"/>
        <w:szCs w:val="24"/>
        <w:u w:val="none"/>
        <w:shd w:fill="auto" w:val="clear"/>
        <w:vertAlign w:val="baseline"/>
        <w:rtl w:val="0"/>
      </w:rPr>
      <w:t xml:space="preserve">ĐỀ TÀI: MẠCH ĐIỆN XOAY CHIỀU SIN 3 PHASINH VIÊN </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5">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 w:val="left" w:pos="5124"/>
      </w:tabs>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ab/>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2"/>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6"/>
        <w:szCs w:val="26"/>
        <w:lang w:val="en-U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after="120" w:before="120" w:line="360" w:lineRule="auto"/>
      <w:jc w:val="center"/>
    </w:pPr>
    <w:rPr>
      <w:b w:val="1"/>
      <w:color w:val="000000"/>
      <w:sz w:val="32"/>
      <w:szCs w:val="32"/>
    </w:rPr>
  </w:style>
  <w:style w:type="paragraph" w:styleId="Heading2">
    <w:name w:val="heading 2"/>
    <w:basedOn w:val="Normal"/>
    <w:next w:val="Normal"/>
    <w:pPr>
      <w:keepNext w:val="1"/>
      <w:keepLines w:val="1"/>
      <w:spacing w:after="120" w:before="120" w:line="360" w:lineRule="auto"/>
      <w:ind w:left="360" w:hanging="360"/>
    </w:pPr>
    <w:rPr>
      <w:b w:val="1"/>
      <w:color w:val="000000"/>
      <w:sz w:val="32"/>
      <w:szCs w:val="32"/>
    </w:rPr>
  </w:style>
  <w:style w:type="paragraph" w:styleId="Heading3">
    <w:name w:val="heading 3"/>
    <w:basedOn w:val="Normal"/>
    <w:next w:val="Normal"/>
    <w:pPr>
      <w:keepNext w:val="1"/>
      <w:keepLines w:val="1"/>
      <w:spacing w:after="120" w:before="120" w:line="360" w:lineRule="auto"/>
      <w:ind w:left="360" w:hanging="360"/>
    </w:pPr>
    <w:rPr>
      <w:b w:val="1"/>
    </w:rPr>
  </w:style>
  <w:style w:type="paragraph" w:styleId="Heading4">
    <w:name w:val="heading 4"/>
    <w:basedOn w:val="Normal"/>
    <w:next w:val="Normal"/>
    <w:pPr>
      <w:keepNext w:val="1"/>
      <w:keepLines w:val="1"/>
      <w:spacing w:after="120" w:before="120" w:line="360" w:lineRule="auto"/>
      <w:jc w:val="both"/>
    </w:pPr>
    <w:rPr/>
  </w:style>
  <w:style w:type="paragraph" w:styleId="Heading5">
    <w:name w:val="heading 5"/>
    <w:basedOn w:val="Normal"/>
    <w:next w:val="Normal"/>
    <w:pPr>
      <w:keepNext w:val="1"/>
      <w:keepLines w:val="1"/>
      <w:spacing w:after="120" w:before="120" w:line="360" w:lineRule="auto"/>
      <w:ind w:left="360" w:hanging="360"/>
    </w:pPr>
    <w:rPr/>
  </w:style>
  <w:style w:type="paragraph" w:styleId="Heading6">
    <w:name w:val="heading 6"/>
    <w:basedOn w:val="Normal"/>
    <w:next w:val="Normal"/>
    <w:pPr>
      <w:keepNext w:val="1"/>
      <w:keepLines w:val="1"/>
      <w:spacing w:after="120" w:before="120" w:line="360" w:lineRule="auto"/>
      <w:ind w:left="1077" w:hanging="357"/>
    </w:pPr>
    <w:rPr/>
  </w:style>
  <w:style w:type="paragraph" w:styleId="Title">
    <w:name w:val="Title"/>
    <w:basedOn w:val="Normal"/>
    <w:next w:val="Normal"/>
    <w:pPr>
      <w:pBdr>
        <w:bottom w:color="5b9bd5" w:space="4" w:sz="8" w:val="single"/>
      </w:pBdr>
      <w:spacing w:after="120" w:before="120" w:line="360" w:lineRule="auto"/>
      <w:jc w:val="center"/>
    </w:pPr>
    <w:rPr/>
  </w:style>
  <w:style w:type="paragraph" w:styleId="Normal" w:default="1">
    <w:name w:val="normal"/>
  </w:style>
  <w:style w:type="table" w:styleId="TableNormal" w:default="1">
    <w:name w:val="Table Normal"/>
  </w:style>
  <w:style w:type="paragraph" w:styleId="Heading1">
    <w:name w:val="heading 1"/>
    <w:basedOn w:val="Normal"/>
    <w:next w:val="Normal"/>
    <w:pPr>
      <w:spacing w:after="120" w:before="120" w:line="360" w:lineRule="auto"/>
      <w:jc w:val="center"/>
    </w:pPr>
    <w:rPr>
      <w:b w:val="1"/>
      <w:color w:val="000000"/>
      <w:sz w:val="32"/>
      <w:szCs w:val="32"/>
    </w:rPr>
  </w:style>
  <w:style w:type="paragraph" w:styleId="Heading2">
    <w:name w:val="heading 2"/>
    <w:basedOn w:val="Normal"/>
    <w:next w:val="Normal"/>
    <w:pPr>
      <w:keepNext w:val="1"/>
      <w:keepLines w:val="1"/>
      <w:spacing w:after="120" w:before="120" w:line="360" w:lineRule="auto"/>
      <w:ind w:left="360" w:hanging="360"/>
    </w:pPr>
    <w:rPr>
      <w:b w:val="1"/>
      <w:color w:val="000000"/>
      <w:sz w:val="32"/>
      <w:szCs w:val="32"/>
    </w:rPr>
  </w:style>
  <w:style w:type="paragraph" w:styleId="Heading3">
    <w:name w:val="heading 3"/>
    <w:basedOn w:val="Normal"/>
    <w:next w:val="Normal"/>
    <w:pPr>
      <w:keepNext w:val="1"/>
      <w:keepLines w:val="1"/>
      <w:spacing w:after="120" w:before="120" w:line="360" w:lineRule="auto"/>
      <w:ind w:left="360" w:hanging="360"/>
    </w:pPr>
    <w:rPr>
      <w:b w:val="1"/>
    </w:rPr>
  </w:style>
  <w:style w:type="paragraph" w:styleId="Heading4">
    <w:name w:val="heading 4"/>
    <w:basedOn w:val="Normal"/>
    <w:next w:val="Normal"/>
    <w:pPr>
      <w:keepNext w:val="1"/>
      <w:keepLines w:val="1"/>
      <w:spacing w:after="120" w:before="120" w:line="360" w:lineRule="auto"/>
      <w:jc w:val="both"/>
    </w:pPr>
    <w:rPr/>
  </w:style>
  <w:style w:type="paragraph" w:styleId="Heading5">
    <w:name w:val="heading 5"/>
    <w:basedOn w:val="Normal"/>
    <w:next w:val="Normal"/>
    <w:pPr>
      <w:keepNext w:val="1"/>
      <w:keepLines w:val="1"/>
      <w:spacing w:after="120" w:before="120" w:line="360" w:lineRule="auto"/>
      <w:ind w:left="360" w:hanging="360"/>
    </w:pPr>
    <w:rPr/>
  </w:style>
  <w:style w:type="paragraph" w:styleId="Heading6">
    <w:name w:val="heading 6"/>
    <w:basedOn w:val="Normal"/>
    <w:next w:val="Normal"/>
    <w:pPr>
      <w:keepNext w:val="1"/>
      <w:keepLines w:val="1"/>
      <w:spacing w:after="120" w:before="120" w:line="360" w:lineRule="auto"/>
      <w:ind w:left="1077" w:hanging="357"/>
    </w:pPr>
    <w:rPr/>
  </w:style>
  <w:style w:type="paragraph" w:styleId="Title">
    <w:name w:val="Title"/>
    <w:basedOn w:val="Normal"/>
    <w:next w:val="Normal"/>
    <w:pPr>
      <w:pBdr>
        <w:bottom w:color="5b9bd5" w:space="4" w:sz="8" w:val="single"/>
      </w:pBdr>
      <w:spacing w:after="120" w:before="120" w:line="360" w:lineRule="auto"/>
      <w:jc w:val="center"/>
    </w:pPr>
    <w:rPr/>
  </w:style>
  <w:style w:type="paragraph" w:styleId="Subtitle">
    <w:name w:val="Subtitle"/>
    <w:basedOn w:val="Normal"/>
    <w:next w:val="Normal"/>
    <w:pPr/>
    <w:rPr>
      <w:b w:val="1"/>
    </w:rPr>
  </w:style>
  <w:style w:type="paragraph" w:styleId="Subtitle">
    <w:name w:val="Subtitle"/>
    <w:basedOn w:val="Normal"/>
    <w:next w:val="Normal"/>
    <w:pPr/>
    <w:rPr>
      <w:b w:val="1"/>
    </w:rPr>
  </w:style>
</w:styles>
</file>

<file path=word/_rels/document.xml.rels><?xml version="1.0" encoding="UTF-8" standalone="yes"?><Relationships xmlns="http://schemas.openxmlformats.org/package/2006/relationships"><Relationship Id="rId20" Type="http://schemas.openxmlformats.org/officeDocument/2006/relationships/hyperlink" Target="https://chamhocbai.com/dong-co-khong-dong-bo-3-pha/#" TargetMode="External"/><Relationship Id="rId11" Type="http://schemas.openxmlformats.org/officeDocument/2006/relationships/image" Target="media/image3.png"/><Relationship Id="rId22" Type="http://schemas.openxmlformats.org/officeDocument/2006/relationships/footer" Target="footer1.xml"/><Relationship Id="rId10" Type="http://schemas.openxmlformats.org/officeDocument/2006/relationships/image" Target="media/image4.png"/><Relationship Id="rId21" Type="http://schemas.openxmlformats.org/officeDocument/2006/relationships/header" Target="header1.xml"/><Relationship Id="rId13" Type="http://schemas.openxmlformats.org/officeDocument/2006/relationships/image" Target="media/image8.png"/><Relationship Id="rId12" Type="http://schemas.openxmlformats.org/officeDocument/2006/relationships/image" Target="media/image1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2.xml"/><Relationship Id="rId15" Type="http://schemas.openxmlformats.org/officeDocument/2006/relationships/image" Target="media/image6.png"/><Relationship Id="rId14" Type="http://schemas.openxmlformats.org/officeDocument/2006/relationships/image" Target="media/image2.png"/><Relationship Id="rId17" Type="http://schemas.openxmlformats.org/officeDocument/2006/relationships/image" Target="media/image10.png"/><Relationship Id="rId16" Type="http://schemas.openxmlformats.org/officeDocument/2006/relationships/image" Target="media/image12.png"/><Relationship Id="rId5" Type="http://schemas.openxmlformats.org/officeDocument/2006/relationships/styles" Target="styles.xml"/><Relationship Id="rId19" Type="http://schemas.openxmlformats.org/officeDocument/2006/relationships/image" Target="media/image5.png"/><Relationship Id="rId6" Type="http://schemas.openxmlformats.org/officeDocument/2006/relationships/customXml" Target="../customXML/item1.xml"/><Relationship Id="rId18" Type="http://schemas.openxmlformats.org/officeDocument/2006/relationships/image" Target="media/image1.png"/><Relationship Id="rId7" Type="http://schemas.openxmlformats.org/officeDocument/2006/relationships/image" Target="media/image7.png"/><Relationship Id="rId8" Type="http://schemas.openxmlformats.org/officeDocument/2006/relationships/image" Target="media/image9.png"/></Relationships>
</file>

<file path=word/_rels/fontTable.xml.rels><?xml version="1.0" encoding="UTF-8" standalone="yes"?><Relationships xmlns="http://schemas.openxmlformats.org/package/2006/relationships"><Relationship Id="rId1" Type="http://schemas.openxmlformats.org/officeDocument/2006/relationships/font" Target="fonts/Caudex-regular.ttf"/><Relationship Id="rId2" Type="http://schemas.openxmlformats.org/officeDocument/2006/relationships/font" Target="fonts/Caudex-bold.ttf"/><Relationship Id="rId3" Type="http://schemas.openxmlformats.org/officeDocument/2006/relationships/font" Target="fonts/Caudex-italic.ttf"/><Relationship Id="rId4" Type="http://schemas.openxmlformats.org/officeDocument/2006/relationships/font" Target="fonts/Caudex-boldItalic.ttf"/><Relationship Id="rId5" Type="http://schemas.openxmlformats.org/officeDocument/2006/relationships/font" Target="fonts/CambriaMath-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ObL8p3ls2+T4XqinQAKpLzi2jFQ==">AMUW2mWa4Gp8HDbMHluEcT4GADYpReVZ83K3hEjWBJQeuRJrU/dH1DxRHtIrczXw/Gi0FGRkG+gP1l+5G5onC9dbA7TXYY2aEds6Q6PKzjqAkwevL0WTTBfaGaK6BgmgsEmFnw+4GuHq5fPOHl6yAUFMydxYN71GCXGRqGlpxJlzqr9kXGIpuv4=</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